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5E25" w14:textId="77777777" w:rsidR="00B0101B" w:rsidRDefault="00B0101B" w:rsidP="00B0101B">
      <w:pPr>
        <w:pStyle w:val="Ttulo4"/>
        <w:rPr>
          <w:b w:val="0"/>
          <w:sz w:val="24"/>
          <w:szCs w:val="24"/>
        </w:rPr>
      </w:pPr>
    </w:p>
    <w:p w14:paraId="29FFAB6D" w14:textId="77777777" w:rsidR="00295FD7" w:rsidRPr="00295FD7" w:rsidRDefault="00295FD7" w:rsidP="00295FD7"/>
    <w:p w14:paraId="50604359" w14:textId="77777777" w:rsidR="00876B8E" w:rsidRDefault="00876B8E" w:rsidP="00876B8E">
      <w:pPr>
        <w:pStyle w:val="Ttulo4"/>
        <w:rPr>
          <w:rFonts w:ascii="Tahoma" w:hAnsi="Tahoma"/>
          <w:b w:val="0"/>
          <w:sz w:val="20"/>
        </w:rPr>
      </w:pPr>
    </w:p>
    <w:p w14:paraId="18048381" w14:textId="77777777" w:rsidR="00876B8E" w:rsidRDefault="00876B8E" w:rsidP="00876B8E">
      <w:pPr>
        <w:pStyle w:val="Ttulo4"/>
        <w:rPr>
          <w:rFonts w:ascii="Tahoma" w:hAnsi="Tahoma"/>
          <w:b w:val="0"/>
          <w:sz w:val="20"/>
        </w:rPr>
      </w:pPr>
    </w:p>
    <w:p w14:paraId="00359AFF" w14:textId="77777777" w:rsidR="00876B8E" w:rsidRDefault="00876B8E" w:rsidP="00876B8E">
      <w:pPr>
        <w:pStyle w:val="Ttulo4"/>
        <w:rPr>
          <w:rFonts w:ascii="Tahoma" w:hAnsi="Tahoma"/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314"/>
        <w:gridCol w:w="2952"/>
        <w:gridCol w:w="1674"/>
        <w:gridCol w:w="2250"/>
      </w:tblGrid>
      <w:tr w:rsidR="00876B8E" w:rsidRPr="00021409" w14:paraId="7541E5B6" w14:textId="77777777" w:rsidTr="00423AF7">
        <w:tc>
          <w:tcPr>
            <w:tcW w:w="1638" w:type="dxa"/>
          </w:tcPr>
          <w:p w14:paraId="2387E5C8" w14:textId="77777777" w:rsidR="00876B8E" w:rsidRDefault="00876B8E" w:rsidP="00423A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86E587" w14:textId="77777777" w:rsidR="002711F5" w:rsidRDefault="002711F5" w:rsidP="00423A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AC849B1" wp14:editId="70BFF9D1">
                  <wp:extent cx="955964" cy="657225"/>
                  <wp:effectExtent l="19050" t="0" r="0" b="0"/>
                  <wp:docPr id="7" name="Picture 1" descr="vix_logo_gold_bevel_cl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x_logo_gold_bevel_cl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964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2032EC" w14:textId="77777777" w:rsidR="002711F5" w:rsidRPr="00021409" w:rsidRDefault="002711F5" w:rsidP="00423A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0" w:type="dxa"/>
            <w:gridSpan w:val="3"/>
          </w:tcPr>
          <w:p w14:paraId="1F4E817F" w14:textId="77777777" w:rsidR="00876B8E" w:rsidRPr="00021409" w:rsidRDefault="00876B8E" w:rsidP="00423AF7">
            <w:pPr>
              <w:pStyle w:val="Ttulo3"/>
              <w:jc w:val="center"/>
              <w:rPr>
                <w:sz w:val="24"/>
                <w:szCs w:val="24"/>
              </w:rPr>
            </w:pPr>
            <w:r w:rsidRPr="00021409">
              <w:rPr>
                <w:sz w:val="24"/>
                <w:szCs w:val="24"/>
              </w:rPr>
              <w:t>NORMA ADMINISTRATIVA – RH</w:t>
            </w:r>
          </w:p>
        </w:tc>
        <w:tc>
          <w:tcPr>
            <w:tcW w:w="2250" w:type="dxa"/>
          </w:tcPr>
          <w:p w14:paraId="21CA9EFC" w14:textId="77777777" w:rsidR="00876B8E" w:rsidRPr="00021409" w:rsidRDefault="00876B8E" w:rsidP="00423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B8E" w:rsidRPr="00021409" w14:paraId="6C38750D" w14:textId="77777777" w:rsidTr="00423AF7">
        <w:tc>
          <w:tcPr>
            <w:tcW w:w="9828" w:type="dxa"/>
            <w:gridSpan w:val="5"/>
          </w:tcPr>
          <w:p w14:paraId="7C1671D9" w14:textId="77777777" w:rsidR="00876B8E" w:rsidRPr="00021409" w:rsidRDefault="00876B8E" w:rsidP="00423AF7">
            <w:pPr>
              <w:rPr>
                <w:rFonts w:ascii="Times New Roman" w:hAnsi="Times New Roman"/>
                <w:sz w:val="24"/>
                <w:szCs w:val="24"/>
              </w:rPr>
            </w:pPr>
            <w:r w:rsidRPr="00021409">
              <w:rPr>
                <w:rFonts w:ascii="Times New Roman" w:hAnsi="Times New Roman"/>
                <w:sz w:val="24"/>
                <w:szCs w:val="24"/>
              </w:rPr>
              <w:t>Assunto</w:t>
            </w:r>
          </w:p>
          <w:p w14:paraId="041A800E" w14:textId="77777777" w:rsidR="00876B8E" w:rsidRPr="00021409" w:rsidRDefault="00876B8E" w:rsidP="00423A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AF540F" w14:textId="77777777" w:rsidR="00876B8E" w:rsidRPr="00FE66EA" w:rsidRDefault="00876B8E" w:rsidP="00423AF7">
            <w:pPr>
              <w:pStyle w:val="Ttulo4"/>
              <w:rPr>
                <w:sz w:val="24"/>
                <w:szCs w:val="24"/>
              </w:rPr>
            </w:pPr>
            <w:r w:rsidRPr="00FE66EA">
              <w:rPr>
                <w:rFonts w:eastAsia="Calibri"/>
                <w:sz w:val="24"/>
                <w:szCs w:val="24"/>
              </w:rPr>
              <w:t xml:space="preserve">Política de Admissão e Integração de Funcionários </w:t>
            </w:r>
          </w:p>
        </w:tc>
      </w:tr>
      <w:tr w:rsidR="00876B8E" w:rsidRPr="00021409" w14:paraId="280C8DE4" w14:textId="77777777" w:rsidTr="00423AF7">
        <w:trPr>
          <w:cantSplit/>
        </w:trPr>
        <w:tc>
          <w:tcPr>
            <w:tcW w:w="2952" w:type="dxa"/>
            <w:gridSpan w:val="2"/>
          </w:tcPr>
          <w:p w14:paraId="4CEF5701" w14:textId="77777777" w:rsidR="00876B8E" w:rsidRPr="00021409" w:rsidRDefault="00876B8E" w:rsidP="00423AF7">
            <w:pPr>
              <w:pStyle w:val="Ttulo2"/>
              <w:rPr>
                <w:szCs w:val="24"/>
              </w:rPr>
            </w:pPr>
            <w:r w:rsidRPr="00021409">
              <w:rPr>
                <w:szCs w:val="24"/>
              </w:rPr>
              <w:t>Emitido por:</w:t>
            </w:r>
          </w:p>
          <w:p w14:paraId="14E98EC4" w14:textId="77777777" w:rsidR="00876B8E" w:rsidRPr="00021409" w:rsidRDefault="00876B8E" w:rsidP="00423A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6C107" w14:textId="467DF859" w:rsidR="00876B8E" w:rsidRPr="00021409" w:rsidRDefault="00FE66EA" w:rsidP="00423AF7">
            <w:pPr>
              <w:pStyle w:val="Ttulo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Simone Dias </w:t>
            </w:r>
          </w:p>
        </w:tc>
        <w:tc>
          <w:tcPr>
            <w:tcW w:w="2952" w:type="dxa"/>
          </w:tcPr>
          <w:p w14:paraId="06F822DB" w14:textId="77777777" w:rsidR="00876B8E" w:rsidRPr="00021409" w:rsidRDefault="00876B8E" w:rsidP="00423AF7">
            <w:pPr>
              <w:pStyle w:val="Ttulo2"/>
              <w:rPr>
                <w:szCs w:val="24"/>
              </w:rPr>
            </w:pPr>
            <w:r w:rsidRPr="00021409">
              <w:rPr>
                <w:szCs w:val="24"/>
              </w:rPr>
              <w:t>Aprovado por:</w:t>
            </w:r>
          </w:p>
          <w:p w14:paraId="785DE1F4" w14:textId="77777777" w:rsidR="00876B8E" w:rsidRPr="00021409" w:rsidRDefault="00876B8E" w:rsidP="00423A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B248E6" w14:textId="412EAA05" w:rsidR="00876B8E" w:rsidRPr="00021409" w:rsidRDefault="00FE66EA" w:rsidP="00423AF7">
            <w:pPr>
              <w:pStyle w:val="Ttulo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Francini Ferreira </w:t>
            </w:r>
          </w:p>
        </w:tc>
        <w:tc>
          <w:tcPr>
            <w:tcW w:w="3924" w:type="dxa"/>
            <w:gridSpan w:val="2"/>
          </w:tcPr>
          <w:p w14:paraId="06A371C1" w14:textId="77777777" w:rsidR="00876B8E" w:rsidRPr="00021409" w:rsidRDefault="00876B8E" w:rsidP="00423AF7">
            <w:pPr>
              <w:pStyle w:val="Ttulo2"/>
              <w:rPr>
                <w:szCs w:val="24"/>
              </w:rPr>
            </w:pPr>
            <w:r w:rsidRPr="00021409">
              <w:rPr>
                <w:szCs w:val="24"/>
              </w:rPr>
              <w:t>Data:</w:t>
            </w:r>
          </w:p>
          <w:p w14:paraId="474FB68E" w14:textId="77777777" w:rsidR="00876B8E" w:rsidRPr="00021409" w:rsidRDefault="00876B8E" w:rsidP="00423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1B3D53" w14:textId="7CD1998A" w:rsidR="00876B8E" w:rsidRPr="00021409" w:rsidRDefault="00FE66EA" w:rsidP="00423A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876B8E" w:rsidRPr="00021409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</w:tbl>
    <w:p w14:paraId="04AC3D85" w14:textId="77777777" w:rsidR="00876B8E" w:rsidRDefault="00876B8E" w:rsidP="00876B8E">
      <w:pPr>
        <w:pStyle w:val="Ttulo4"/>
        <w:rPr>
          <w:rFonts w:ascii="Tahoma" w:hAnsi="Tahoma"/>
          <w:b w:val="0"/>
          <w:sz w:val="20"/>
        </w:rPr>
      </w:pPr>
    </w:p>
    <w:p w14:paraId="5EC0DB0D" w14:textId="77777777" w:rsidR="00876B8E" w:rsidRDefault="00876B8E" w:rsidP="00876B8E">
      <w:pPr>
        <w:pStyle w:val="Ttulo4"/>
        <w:rPr>
          <w:rFonts w:ascii="Tahoma" w:hAnsi="Tahoma"/>
          <w:b w:val="0"/>
          <w:sz w:val="20"/>
        </w:rPr>
      </w:pPr>
    </w:p>
    <w:p w14:paraId="27A0635B" w14:textId="77777777" w:rsidR="00C6724D" w:rsidRDefault="00876B8E" w:rsidP="00876B8E">
      <w:pPr>
        <w:pStyle w:val="Ttulo4"/>
        <w:rPr>
          <w:sz w:val="24"/>
          <w:szCs w:val="24"/>
        </w:rPr>
      </w:pPr>
      <w:r>
        <w:rPr>
          <w:sz w:val="24"/>
          <w:szCs w:val="24"/>
        </w:rPr>
        <w:t>1-</w:t>
      </w:r>
      <w:r w:rsidR="00C6724D">
        <w:rPr>
          <w:sz w:val="24"/>
          <w:szCs w:val="24"/>
        </w:rPr>
        <w:t>OBJETIVO</w:t>
      </w:r>
    </w:p>
    <w:p w14:paraId="4F106789" w14:textId="77777777" w:rsidR="00B0101B" w:rsidRDefault="00B0101B" w:rsidP="00B0101B">
      <w:pPr>
        <w:jc w:val="both"/>
        <w:rPr>
          <w:rFonts w:ascii="Arial" w:hAnsi="Arial" w:cs="Arial"/>
        </w:rPr>
      </w:pPr>
    </w:p>
    <w:p w14:paraId="4360C591" w14:textId="77777777" w:rsidR="00263AE5" w:rsidRDefault="00D07B1E" w:rsidP="000B59F0">
      <w:pPr>
        <w:tabs>
          <w:tab w:val="left" w:pos="214"/>
          <w:tab w:val="center" w:pos="4252"/>
          <w:tab w:val="right" w:pos="85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Definir a</w:t>
      </w:r>
      <w:r w:rsidRPr="00D07B1E">
        <w:rPr>
          <w:rFonts w:ascii="Times New Roman" w:hAnsi="Times New Roman"/>
          <w:sz w:val="24"/>
          <w:szCs w:val="24"/>
        </w:rPr>
        <w:t xml:space="preserve"> sistemática administrativa para admissão de </w:t>
      </w:r>
      <w:r>
        <w:rPr>
          <w:rFonts w:ascii="Times New Roman" w:hAnsi="Times New Roman"/>
          <w:sz w:val="24"/>
          <w:szCs w:val="24"/>
        </w:rPr>
        <w:t xml:space="preserve">funcionários, </w:t>
      </w:r>
      <w:r w:rsidR="000B59F0">
        <w:rPr>
          <w:rFonts w:ascii="Times New Roman" w:hAnsi="Times New Roman"/>
          <w:sz w:val="24"/>
          <w:szCs w:val="24"/>
        </w:rPr>
        <w:t>estagiários e jovens aprendizes, bem como</w:t>
      </w:r>
      <w:r w:rsidRPr="00D07B1E">
        <w:rPr>
          <w:rFonts w:ascii="Times New Roman" w:hAnsi="Times New Roman"/>
          <w:sz w:val="24"/>
          <w:szCs w:val="24"/>
        </w:rPr>
        <w:t xml:space="preserve"> a sistemática para a integração de </w:t>
      </w:r>
      <w:r>
        <w:rPr>
          <w:rFonts w:ascii="Times New Roman" w:hAnsi="Times New Roman"/>
          <w:sz w:val="24"/>
          <w:szCs w:val="24"/>
        </w:rPr>
        <w:t>colaboradores recém contratados.</w:t>
      </w:r>
    </w:p>
    <w:p w14:paraId="72881A7F" w14:textId="77777777" w:rsidR="001920D8" w:rsidRPr="00510AC2" w:rsidRDefault="001920D8" w:rsidP="00B0101B">
      <w:pPr>
        <w:jc w:val="both"/>
        <w:rPr>
          <w:rFonts w:ascii="Times New Roman" w:hAnsi="Times New Roman"/>
          <w:sz w:val="24"/>
          <w:szCs w:val="24"/>
        </w:rPr>
      </w:pPr>
    </w:p>
    <w:p w14:paraId="6A6D7DA2" w14:textId="77777777" w:rsidR="002F6685" w:rsidRDefault="002F6685" w:rsidP="00D957C2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F6685">
        <w:rPr>
          <w:rFonts w:ascii="Times New Roman" w:hAnsi="Times New Roman"/>
          <w:b/>
          <w:sz w:val="24"/>
          <w:szCs w:val="24"/>
        </w:rPr>
        <w:t>APLICAÇÃO</w:t>
      </w:r>
    </w:p>
    <w:p w14:paraId="0579A7AA" w14:textId="78B77F2E" w:rsidR="00FA3DA8" w:rsidRDefault="002F6685" w:rsidP="002F6685">
      <w:pPr>
        <w:jc w:val="both"/>
        <w:rPr>
          <w:rFonts w:ascii="Times New Roman" w:hAnsi="Times New Roman"/>
          <w:sz w:val="24"/>
          <w:szCs w:val="24"/>
        </w:rPr>
      </w:pPr>
      <w:r w:rsidRPr="002F6685">
        <w:rPr>
          <w:rFonts w:ascii="Times New Roman" w:hAnsi="Times New Roman"/>
          <w:sz w:val="24"/>
          <w:szCs w:val="24"/>
        </w:rPr>
        <w:br/>
        <w:t>Todos os funcionários</w:t>
      </w:r>
      <w:r w:rsidR="001D3CF1">
        <w:rPr>
          <w:rFonts w:ascii="Times New Roman" w:hAnsi="Times New Roman"/>
          <w:sz w:val="24"/>
          <w:szCs w:val="24"/>
        </w:rPr>
        <w:t>, estagiários</w:t>
      </w:r>
      <w:r w:rsidR="00FE66EA">
        <w:rPr>
          <w:rFonts w:ascii="Times New Roman" w:hAnsi="Times New Roman"/>
          <w:sz w:val="24"/>
          <w:szCs w:val="24"/>
        </w:rPr>
        <w:t>, PNEs</w:t>
      </w:r>
      <w:r w:rsidR="001D3CF1">
        <w:rPr>
          <w:rFonts w:ascii="Times New Roman" w:hAnsi="Times New Roman"/>
          <w:sz w:val="24"/>
          <w:szCs w:val="24"/>
        </w:rPr>
        <w:t xml:space="preserve"> e jovens aprendizes</w:t>
      </w:r>
      <w:r w:rsidR="00BF100E">
        <w:rPr>
          <w:rFonts w:ascii="Times New Roman" w:hAnsi="Times New Roman"/>
          <w:sz w:val="24"/>
          <w:szCs w:val="24"/>
        </w:rPr>
        <w:t xml:space="preserve"> da </w:t>
      </w:r>
      <w:r w:rsidRPr="002F6685">
        <w:rPr>
          <w:rFonts w:ascii="Times New Roman" w:hAnsi="Times New Roman"/>
          <w:sz w:val="24"/>
          <w:szCs w:val="24"/>
        </w:rPr>
        <w:t>ViX Brasil.</w:t>
      </w:r>
    </w:p>
    <w:p w14:paraId="32970B23" w14:textId="67930844" w:rsidR="00A7569E" w:rsidRDefault="00A7569E" w:rsidP="002F6685">
      <w:pPr>
        <w:jc w:val="both"/>
        <w:rPr>
          <w:rFonts w:ascii="Times New Roman" w:hAnsi="Times New Roman"/>
          <w:sz w:val="24"/>
          <w:szCs w:val="24"/>
        </w:rPr>
      </w:pPr>
    </w:p>
    <w:p w14:paraId="7C5234AE" w14:textId="77777777" w:rsidR="00107702" w:rsidRDefault="00107702" w:rsidP="00107702">
      <w:pPr>
        <w:pStyle w:val="Ttulo2"/>
        <w:numPr>
          <w:ilvl w:val="0"/>
          <w:numId w:val="2"/>
        </w:numPr>
        <w:rPr>
          <w:szCs w:val="24"/>
        </w:rPr>
      </w:pPr>
      <w:r w:rsidRPr="00AC5DBC">
        <w:rPr>
          <w:szCs w:val="24"/>
        </w:rPr>
        <w:t>DIRETRIZES</w:t>
      </w:r>
    </w:p>
    <w:p w14:paraId="37ADB803" w14:textId="456E0E59" w:rsidR="00A7569E" w:rsidRDefault="00A7569E" w:rsidP="00107702">
      <w:pPr>
        <w:pStyle w:val="Ttulo1"/>
        <w:numPr>
          <w:ilvl w:val="0"/>
          <w:numId w:val="0"/>
        </w:numPr>
        <w:ind w:left="360"/>
      </w:pPr>
      <w:r w:rsidRPr="000E419C">
        <w:rPr>
          <w:b w:val="0"/>
          <w:szCs w:val="24"/>
        </w:rPr>
        <w:t xml:space="preserve"> </w:t>
      </w:r>
      <w:r w:rsidR="008B720C">
        <w:rPr>
          <w:b w:val="0"/>
          <w:szCs w:val="24"/>
        </w:rPr>
        <w:t>Após ser aprovado em processo seletivo com o RH, t</w:t>
      </w:r>
      <w:r w:rsidRPr="00D77FC7">
        <w:rPr>
          <w:b w:val="0"/>
          <w:szCs w:val="24"/>
        </w:rPr>
        <w:t>odo candidato, antes de assumir sua função, deverá realizar o</w:t>
      </w:r>
      <w:r>
        <w:rPr>
          <w:b w:val="0"/>
          <w:szCs w:val="24"/>
        </w:rPr>
        <w:t>s</w:t>
      </w:r>
      <w:r w:rsidRPr="00D77FC7">
        <w:rPr>
          <w:b w:val="0"/>
          <w:szCs w:val="24"/>
        </w:rPr>
        <w:t xml:space="preserve"> exames médicos obrigatórios e apresentar à área de </w:t>
      </w:r>
      <w:r>
        <w:rPr>
          <w:b w:val="0"/>
          <w:szCs w:val="24"/>
        </w:rPr>
        <w:t>DP</w:t>
      </w:r>
      <w:r w:rsidRPr="00D77FC7">
        <w:rPr>
          <w:b w:val="0"/>
          <w:szCs w:val="24"/>
        </w:rPr>
        <w:t xml:space="preserve"> uma cópia de todos os documentos necessários</w:t>
      </w:r>
      <w:r>
        <w:rPr>
          <w:b w:val="0"/>
          <w:szCs w:val="24"/>
        </w:rPr>
        <w:t>;</w:t>
      </w:r>
      <w:r>
        <w:tab/>
      </w:r>
    </w:p>
    <w:p w14:paraId="2A294486" w14:textId="39359E97" w:rsidR="008B720C" w:rsidRPr="00107702" w:rsidRDefault="00107702" w:rsidP="00107702">
      <w:pPr>
        <w:rPr>
          <w:rFonts w:ascii="Times New Roman" w:hAnsi="Times New Roman"/>
          <w:sz w:val="22"/>
          <w:szCs w:val="22"/>
        </w:rPr>
      </w:pPr>
      <w:r w:rsidRPr="00107702">
        <w:rPr>
          <w:rFonts w:ascii="Times New Roman" w:hAnsi="Times New Roman"/>
          <w:sz w:val="24"/>
          <w:szCs w:val="24"/>
        </w:rPr>
        <w:t xml:space="preserve">      </w:t>
      </w:r>
      <w:r w:rsidR="008B720C" w:rsidRPr="00107702">
        <w:rPr>
          <w:rFonts w:ascii="Times New Roman" w:hAnsi="Times New Roman"/>
          <w:sz w:val="24"/>
          <w:szCs w:val="24"/>
        </w:rPr>
        <w:t xml:space="preserve">O RH encaminhará ao DP a ficha ou o currículo do candidato juntamente com a MP devidamente </w:t>
      </w:r>
      <w:r w:rsidRPr="00107702">
        <w:rPr>
          <w:rFonts w:ascii="Times New Roman" w:hAnsi="Times New Roman"/>
          <w:sz w:val="24"/>
          <w:szCs w:val="24"/>
        </w:rPr>
        <w:t xml:space="preserve">    </w:t>
      </w:r>
      <w:r w:rsidR="008B720C" w:rsidRPr="00107702">
        <w:rPr>
          <w:rFonts w:ascii="Times New Roman" w:hAnsi="Times New Roman"/>
          <w:sz w:val="24"/>
          <w:szCs w:val="24"/>
        </w:rPr>
        <w:t xml:space="preserve">liberada. </w:t>
      </w:r>
      <w:r w:rsidR="008B720C" w:rsidRPr="00107702">
        <w:rPr>
          <w:rFonts w:ascii="Times New Roman" w:hAnsi="Times New Roman"/>
          <w:sz w:val="24"/>
          <w:szCs w:val="24"/>
        </w:rPr>
        <w:br/>
      </w:r>
      <w:r w:rsidRPr="00107702">
        <w:rPr>
          <w:rFonts w:ascii="Times New Roman" w:hAnsi="Times New Roman"/>
          <w:sz w:val="24"/>
          <w:szCs w:val="24"/>
        </w:rPr>
        <w:t xml:space="preserve">       </w:t>
      </w:r>
      <w:r w:rsidR="008B720C" w:rsidRPr="00107702">
        <w:rPr>
          <w:rFonts w:ascii="Times New Roman" w:hAnsi="Times New Roman"/>
          <w:sz w:val="24"/>
          <w:szCs w:val="24"/>
        </w:rPr>
        <w:t>Nesse momento, se inicia o processo de admissão pelo DP que irá solicitar ao candidato</w:t>
      </w:r>
      <w:r w:rsidRPr="00107702">
        <w:rPr>
          <w:rFonts w:ascii="Times New Roman" w:hAnsi="Times New Roman"/>
          <w:sz w:val="24"/>
          <w:szCs w:val="24"/>
        </w:rPr>
        <w:t xml:space="preserve"> os documentos necessários para sua admissão</w:t>
      </w:r>
      <w:r w:rsidRPr="00107702">
        <w:rPr>
          <w:rFonts w:ascii="Times New Roman" w:hAnsi="Times New Roman"/>
          <w:sz w:val="22"/>
          <w:szCs w:val="22"/>
        </w:rPr>
        <w:t>;</w:t>
      </w:r>
    </w:p>
    <w:p w14:paraId="1E790C5B" w14:textId="612FF35C" w:rsidR="00A7569E" w:rsidRDefault="008B720C" w:rsidP="001077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7569E" w:rsidRPr="00AC14E4">
        <w:rPr>
          <w:rFonts w:ascii="Times New Roman" w:hAnsi="Times New Roman"/>
          <w:sz w:val="24"/>
          <w:szCs w:val="24"/>
        </w:rPr>
        <w:t xml:space="preserve"> Admissão só poderá ocorrer depois que o serviço médico lib</w:t>
      </w:r>
      <w:r w:rsidR="00A7569E">
        <w:rPr>
          <w:rFonts w:ascii="Times New Roman" w:hAnsi="Times New Roman"/>
          <w:sz w:val="24"/>
          <w:szCs w:val="24"/>
        </w:rPr>
        <w:t>erar a autorização do ASO</w:t>
      </w:r>
    </w:p>
    <w:p w14:paraId="24DBBA8E" w14:textId="77777777" w:rsidR="00A7569E" w:rsidRDefault="00A7569E" w:rsidP="00107702">
      <w:pPr>
        <w:ind w:left="360"/>
        <w:rPr>
          <w:rFonts w:ascii="Times New Roman" w:hAnsi="Times New Roman"/>
          <w:sz w:val="24"/>
          <w:szCs w:val="24"/>
        </w:rPr>
      </w:pPr>
      <w:r w:rsidRPr="00AC14E4">
        <w:rPr>
          <w:rFonts w:ascii="Times New Roman" w:hAnsi="Times New Roman"/>
          <w:sz w:val="24"/>
          <w:szCs w:val="24"/>
        </w:rPr>
        <w:t>e a documentação completa estiver com o DP</w:t>
      </w:r>
      <w:r>
        <w:rPr>
          <w:rFonts w:ascii="Times New Roman" w:hAnsi="Times New Roman"/>
          <w:sz w:val="24"/>
          <w:szCs w:val="24"/>
        </w:rPr>
        <w:t>;</w:t>
      </w:r>
    </w:p>
    <w:p w14:paraId="1C90959B" w14:textId="5911E231" w:rsidR="00A7569E" w:rsidRDefault="00A7569E" w:rsidP="00107702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admissões deverão ocorrer no período estipulado pelo Departamento Pessoal (até o dia 20 do mês);</w:t>
      </w:r>
    </w:p>
    <w:p w14:paraId="71C821BD" w14:textId="1B68501F" w:rsidR="00A7569E" w:rsidRPr="002F6685" w:rsidRDefault="00A7569E" w:rsidP="001077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B72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35E7">
        <w:rPr>
          <w:rFonts w:ascii="Times New Roman" w:hAnsi="Times New Roman"/>
          <w:sz w:val="24"/>
          <w:szCs w:val="24"/>
        </w:rPr>
        <w:t>Todo novo admitido deverá participar de uma integração in</w:t>
      </w:r>
      <w:r>
        <w:rPr>
          <w:rFonts w:ascii="Times New Roman" w:hAnsi="Times New Roman"/>
          <w:sz w:val="24"/>
          <w:szCs w:val="24"/>
        </w:rPr>
        <w:t xml:space="preserve">stitucional </w:t>
      </w:r>
      <w:r w:rsidRPr="00981393">
        <w:rPr>
          <w:rFonts w:ascii="Times New Roman" w:hAnsi="Times New Roman"/>
          <w:sz w:val="24"/>
          <w:szCs w:val="24"/>
        </w:rPr>
        <w:t>conduzida pela área de RH;</w:t>
      </w:r>
    </w:p>
    <w:p w14:paraId="0EB10EA5" w14:textId="77777777" w:rsidR="00A7569E" w:rsidRDefault="00A7569E" w:rsidP="002F6685">
      <w:pPr>
        <w:jc w:val="both"/>
        <w:rPr>
          <w:rFonts w:ascii="Times New Roman" w:hAnsi="Times New Roman"/>
          <w:sz w:val="24"/>
          <w:szCs w:val="24"/>
        </w:rPr>
      </w:pPr>
    </w:p>
    <w:p w14:paraId="12763DA4" w14:textId="5D27712D" w:rsidR="00A7569E" w:rsidRDefault="00A7569E" w:rsidP="002F6685">
      <w:pPr>
        <w:jc w:val="both"/>
        <w:rPr>
          <w:rFonts w:ascii="Times New Roman" w:hAnsi="Times New Roman"/>
          <w:sz w:val="24"/>
          <w:szCs w:val="24"/>
        </w:rPr>
      </w:pPr>
    </w:p>
    <w:p w14:paraId="2721E93E" w14:textId="77777777" w:rsidR="00B0101B" w:rsidRDefault="00DE048C" w:rsidP="00D957C2">
      <w:pPr>
        <w:pStyle w:val="Ttulo2"/>
        <w:numPr>
          <w:ilvl w:val="0"/>
          <w:numId w:val="2"/>
        </w:numPr>
        <w:rPr>
          <w:szCs w:val="24"/>
        </w:rPr>
      </w:pPr>
      <w:r w:rsidRPr="00DE048C">
        <w:rPr>
          <w:szCs w:val="24"/>
        </w:rPr>
        <w:t>DEFINIÇÕES GERAIS</w:t>
      </w:r>
    </w:p>
    <w:p w14:paraId="5AFDCA1C" w14:textId="77777777" w:rsidR="002711F5" w:rsidRPr="002711F5" w:rsidRDefault="002711F5" w:rsidP="002711F5"/>
    <w:p w14:paraId="553F852A" w14:textId="77777777" w:rsidR="002711F5" w:rsidRDefault="0098444F" w:rsidP="002711F5">
      <w:pPr>
        <w:jc w:val="both"/>
        <w:rPr>
          <w:rFonts w:ascii="Times New Roman" w:hAnsi="Times New Roman"/>
          <w:b/>
          <w:sz w:val="24"/>
          <w:szCs w:val="24"/>
        </w:rPr>
      </w:pPr>
      <w:r w:rsidRPr="0098444F">
        <w:rPr>
          <w:rFonts w:ascii="Times New Roman" w:hAnsi="Times New Roman"/>
          <w:b/>
          <w:sz w:val="24"/>
          <w:szCs w:val="24"/>
        </w:rPr>
        <w:t>Integração</w:t>
      </w:r>
    </w:p>
    <w:p w14:paraId="00E472CE" w14:textId="77777777" w:rsidR="002711F5" w:rsidRDefault="002711F5" w:rsidP="002711F5">
      <w:pPr>
        <w:jc w:val="both"/>
        <w:rPr>
          <w:rFonts w:ascii="Times New Roman" w:hAnsi="Times New Roman"/>
          <w:b/>
          <w:sz w:val="24"/>
          <w:szCs w:val="24"/>
        </w:rPr>
      </w:pPr>
    </w:p>
    <w:p w14:paraId="5714F471" w14:textId="48DCF680" w:rsidR="002711F5" w:rsidRDefault="002711F5" w:rsidP="002711F5">
      <w:pPr>
        <w:jc w:val="both"/>
        <w:rPr>
          <w:rFonts w:ascii="Times New Roman" w:hAnsi="Times New Roman"/>
          <w:sz w:val="24"/>
          <w:szCs w:val="24"/>
        </w:rPr>
      </w:pPr>
      <w:r w:rsidRPr="002711F5">
        <w:rPr>
          <w:rFonts w:ascii="Times New Roman" w:hAnsi="Times New Roman"/>
          <w:sz w:val="24"/>
          <w:szCs w:val="24"/>
        </w:rPr>
        <w:lastRenderedPageBreak/>
        <w:t>Todos os novos funcionários deverão passar pel</w:t>
      </w:r>
      <w:r>
        <w:rPr>
          <w:rFonts w:ascii="Times New Roman" w:hAnsi="Times New Roman"/>
          <w:sz w:val="24"/>
          <w:szCs w:val="24"/>
        </w:rPr>
        <w:t xml:space="preserve">o processo de Integração tendo </w:t>
      </w:r>
      <w:r w:rsidRPr="002711F5">
        <w:rPr>
          <w:rFonts w:ascii="Times New Roman" w:hAnsi="Times New Roman"/>
          <w:sz w:val="24"/>
          <w:szCs w:val="24"/>
        </w:rPr>
        <w:t>acesso a apresentação “Integração de novos funcionários”</w:t>
      </w:r>
      <w:r>
        <w:rPr>
          <w:rFonts w:ascii="Times New Roman" w:hAnsi="Times New Roman"/>
          <w:sz w:val="24"/>
          <w:szCs w:val="24"/>
        </w:rPr>
        <w:t xml:space="preserve"> realizada pelo RH</w:t>
      </w:r>
      <w:r w:rsidR="00FE66EA">
        <w:rPr>
          <w:rFonts w:ascii="Times New Roman" w:hAnsi="Times New Roman"/>
          <w:sz w:val="24"/>
          <w:szCs w:val="24"/>
        </w:rPr>
        <w:t xml:space="preserve">. As lojas também passaram pelo treinamento de integração, mas de forma remota.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E971A7" w14:textId="05AA8254" w:rsidR="00702D0C" w:rsidRDefault="00702D0C" w:rsidP="002711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procedimento de Integração é feito de preferência no primeiro dia de admissão dos novos funcionários mas dependendo do volume de admissões, faremos 1 vez na semana o procedimento, visando otimizar processos. </w:t>
      </w:r>
    </w:p>
    <w:p w14:paraId="795681E4" w14:textId="7650704F" w:rsidR="00702D0C" w:rsidRDefault="00702D0C" w:rsidP="002711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caso das lojas, a integração se dará a cada 15 dias, buscando abranger as novas funcionárias recém chegadas. </w:t>
      </w:r>
    </w:p>
    <w:p w14:paraId="49438310" w14:textId="3E07E6E9" w:rsidR="00FE66EA" w:rsidRDefault="00FE66EA" w:rsidP="002711F5">
      <w:pPr>
        <w:jc w:val="both"/>
        <w:rPr>
          <w:rFonts w:ascii="Times New Roman" w:hAnsi="Times New Roman"/>
          <w:sz w:val="24"/>
          <w:szCs w:val="24"/>
        </w:rPr>
      </w:pPr>
    </w:p>
    <w:p w14:paraId="50325A47" w14:textId="170BAB0A" w:rsidR="00FE66EA" w:rsidRDefault="00FE66EA" w:rsidP="002711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Treinamento de Integração (onboarding) visa ambientar e orientar o novo funcionário que chega a ViX. Neste treinamento são abordados os seguintes temas:</w:t>
      </w:r>
    </w:p>
    <w:p w14:paraId="603E4A5F" w14:textId="1A4001FF" w:rsidR="00FE66EA" w:rsidRDefault="00FE66EA" w:rsidP="002711F5">
      <w:pPr>
        <w:jc w:val="both"/>
        <w:rPr>
          <w:rFonts w:ascii="Times New Roman" w:hAnsi="Times New Roman"/>
          <w:sz w:val="24"/>
          <w:szCs w:val="24"/>
        </w:rPr>
      </w:pPr>
    </w:p>
    <w:p w14:paraId="24995C9E" w14:textId="6FF2C0D6" w:rsidR="00FE66EA" w:rsidRPr="00702D0C" w:rsidRDefault="00FE66EA" w:rsidP="00702D0C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02D0C">
        <w:rPr>
          <w:rFonts w:ascii="Times New Roman" w:hAnsi="Times New Roman"/>
          <w:sz w:val="24"/>
          <w:szCs w:val="24"/>
        </w:rPr>
        <w:t>Vídeo Institucional com Paula Hermanny falando sobre a empresa</w:t>
      </w:r>
    </w:p>
    <w:p w14:paraId="4EDCBFF6" w14:textId="132D3695" w:rsidR="00FE66EA" w:rsidRPr="00702D0C" w:rsidRDefault="00FE66EA" w:rsidP="00702D0C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02D0C">
        <w:rPr>
          <w:rFonts w:ascii="Times New Roman" w:hAnsi="Times New Roman"/>
          <w:sz w:val="24"/>
          <w:szCs w:val="24"/>
        </w:rPr>
        <w:t>Histórico da empresa</w:t>
      </w:r>
      <w:r w:rsidR="00702D0C" w:rsidRPr="00702D0C">
        <w:rPr>
          <w:rFonts w:ascii="Times New Roman" w:hAnsi="Times New Roman"/>
          <w:sz w:val="24"/>
          <w:szCs w:val="24"/>
        </w:rPr>
        <w:t xml:space="preserve"> </w:t>
      </w:r>
    </w:p>
    <w:p w14:paraId="4893AE72" w14:textId="5F189DC4" w:rsidR="00702D0C" w:rsidRPr="00702D0C" w:rsidRDefault="00702D0C" w:rsidP="00702D0C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02D0C">
        <w:rPr>
          <w:rFonts w:ascii="Times New Roman" w:hAnsi="Times New Roman"/>
          <w:sz w:val="24"/>
          <w:szCs w:val="24"/>
        </w:rPr>
        <w:t xml:space="preserve">Apresentação da estrutura da empresa (organogramas) </w:t>
      </w:r>
    </w:p>
    <w:p w14:paraId="67265316" w14:textId="4E695A8B" w:rsidR="00702D0C" w:rsidRPr="00702D0C" w:rsidRDefault="00702D0C" w:rsidP="00702D0C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02D0C">
        <w:rPr>
          <w:rFonts w:ascii="Times New Roman" w:hAnsi="Times New Roman"/>
          <w:sz w:val="24"/>
          <w:szCs w:val="24"/>
        </w:rPr>
        <w:t>Missão, Visão e Valores</w:t>
      </w:r>
    </w:p>
    <w:p w14:paraId="3AC36761" w14:textId="7E13F499" w:rsidR="00702D0C" w:rsidRPr="00702D0C" w:rsidRDefault="00702D0C" w:rsidP="00702D0C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02D0C">
        <w:rPr>
          <w:rFonts w:ascii="Times New Roman" w:hAnsi="Times New Roman"/>
          <w:sz w:val="24"/>
          <w:szCs w:val="24"/>
        </w:rPr>
        <w:t xml:space="preserve">Lojas </w:t>
      </w:r>
    </w:p>
    <w:p w14:paraId="5E9B8E7C" w14:textId="490016CC" w:rsidR="00702D0C" w:rsidRPr="00702D0C" w:rsidRDefault="00702D0C" w:rsidP="00702D0C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02D0C">
        <w:rPr>
          <w:rFonts w:ascii="Times New Roman" w:hAnsi="Times New Roman"/>
          <w:sz w:val="24"/>
          <w:szCs w:val="24"/>
        </w:rPr>
        <w:t>Regras principais e dúvidas mais frequentes.</w:t>
      </w:r>
    </w:p>
    <w:p w14:paraId="23775E69" w14:textId="356DB4DE" w:rsidR="00702D0C" w:rsidRDefault="00702D0C" w:rsidP="002711F5">
      <w:pPr>
        <w:jc w:val="both"/>
        <w:rPr>
          <w:rFonts w:ascii="Times New Roman" w:hAnsi="Times New Roman"/>
          <w:sz w:val="24"/>
          <w:szCs w:val="24"/>
        </w:rPr>
      </w:pPr>
    </w:p>
    <w:p w14:paraId="4CC07081" w14:textId="1D22B12F" w:rsidR="00702D0C" w:rsidRDefault="00702D0C" w:rsidP="002711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esse treinamento o DP entra em ação, levando aos novos funcionários os documentos aplicáveis a sua admissão</w:t>
      </w:r>
      <w:r w:rsidR="00D02E2C">
        <w:rPr>
          <w:rFonts w:ascii="Times New Roman" w:hAnsi="Times New Roman"/>
          <w:sz w:val="24"/>
          <w:szCs w:val="24"/>
        </w:rPr>
        <w:t xml:space="preserve"> e cadastro no ponto. </w:t>
      </w:r>
    </w:p>
    <w:p w14:paraId="5196B7A1" w14:textId="1E0F7E05" w:rsidR="00D02E2C" w:rsidRDefault="00D02E2C" w:rsidP="002711F5">
      <w:pPr>
        <w:jc w:val="both"/>
        <w:rPr>
          <w:rFonts w:ascii="Times New Roman" w:hAnsi="Times New Roman"/>
          <w:sz w:val="24"/>
          <w:szCs w:val="24"/>
        </w:rPr>
      </w:pPr>
    </w:p>
    <w:p w14:paraId="53625A2F" w14:textId="65D6563D" w:rsidR="00D02E2C" w:rsidRDefault="00D02E2C" w:rsidP="002711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Após a assinatura dos documentos, o RH leva os novos funcionários para um tour na unidade, mostrando onde ficam os setores, banheiros e esclarecendo algumas regras do dia a dia. </w:t>
      </w:r>
    </w:p>
    <w:p w14:paraId="6AB755FF" w14:textId="166B10CC" w:rsidR="00D02E2C" w:rsidRDefault="00D02E2C" w:rsidP="002711F5">
      <w:pPr>
        <w:jc w:val="both"/>
        <w:rPr>
          <w:rFonts w:ascii="Times New Roman" w:hAnsi="Times New Roman"/>
          <w:sz w:val="24"/>
          <w:szCs w:val="24"/>
        </w:rPr>
      </w:pPr>
    </w:p>
    <w:p w14:paraId="247030F0" w14:textId="79843BFB" w:rsidR="00D02E2C" w:rsidRDefault="00D02E2C" w:rsidP="002711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Depois cada novo funcionário é levado até seu setor e entregue a seu gestor para que possa ser orientado e treinado em sua função. </w:t>
      </w:r>
    </w:p>
    <w:p w14:paraId="664561F0" w14:textId="77777777" w:rsidR="00702D0C" w:rsidRPr="002711F5" w:rsidRDefault="00702D0C" w:rsidP="002711F5">
      <w:pPr>
        <w:jc w:val="both"/>
        <w:rPr>
          <w:rFonts w:ascii="Times New Roman" w:hAnsi="Times New Roman"/>
          <w:sz w:val="24"/>
          <w:szCs w:val="24"/>
        </w:rPr>
      </w:pPr>
    </w:p>
    <w:p w14:paraId="59F28850" w14:textId="77777777" w:rsidR="002711F5" w:rsidRDefault="002711F5" w:rsidP="002711F5">
      <w:pPr>
        <w:jc w:val="both"/>
        <w:rPr>
          <w:rFonts w:ascii="Times New Roman" w:hAnsi="Times New Roman"/>
          <w:b/>
          <w:sz w:val="24"/>
          <w:szCs w:val="24"/>
        </w:rPr>
      </w:pPr>
    </w:p>
    <w:p w14:paraId="486454A1" w14:textId="77777777" w:rsidR="00B53FAF" w:rsidRPr="00107702" w:rsidRDefault="00A5063D" w:rsidP="002711F5">
      <w:pPr>
        <w:jc w:val="both"/>
        <w:rPr>
          <w:rFonts w:ascii="Times New Roman" w:hAnsi="Times New Roman"/>
          <w:b/>
          <w:bCs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948DF" w:rsidRPr="00107702">
        <w:rPr>
          <w:rFonts w:ascii="Times New Roman" w:hAnsi="Times New Roman"/>
          <w:b/>
          <w:bCs/>
          <w:szCs w:val="24"/>
          <w:highlight w:val="yellow"/>
        </w:rPr>
        <w:t xml:space="preserve">DOCUMENTOS </w:t>
      </w:r>
      <w:r w:rsidR="00AE0C63" w:rsidRPr="00107702">
        <w:rPr>
          <w:rFonts w:ascii="Times New Roman" w:hAnsi="Times New Roman"/>
          <w:b/>
          <w:bCs/>
          <w:szCs w:val="24"/>
          <w:highlight w:val="yellow"/>
        </w:rPr>
        <w:t>APLICÁVEIS</w:t>
      </w:r>
      <w:r w:rsidRPr="00107702">
        <w:rPr>
          <w:rFonts w:ascii="Times New Roman" w:hAnsi="Times New Roman"/>
          <w:b/>
          <w:bCs/>
          <w:szCs w:val="24"/>
          <w:highlight w:val="yellow"/>
        </w:rPr>
        <w:t xml:space="preserve"> </w:t>
      </w:r>
    </w:p>
    <w:p w14:paraId="4C0F9016" w14:textId="77777777" w:rsidR="00B53FAF" w:rsidRPr="00107702" w:rsidRDefault="007C21D8" w:rsidP="007C21D8">
      <w:pPr>
        <w:pStyle w:val="PargrafodaLista"/>
        <w:widowControl w:val="0"/>
        <w:numPr>
          <w:ilvl w:val="0"/>
          <w:numId w:val="3"/>
        </w:numPr>
        <w:jc w:val="both"/>
        <w:rPr>
          <w:rFonts w:ascii="Times New Roman" w:hAnsi="Times New Roman"/>
          <w:sz w:val="22"/>
          <w:highlight w:val="yellow"/>
        </w:rPr>
      </w:pPr>
      <w:r w:rsidRPr="00107702">
        <w:rPr>
          <w:rFonts w:ascii="Times New Roman" w:hAnsi="Times New Roman"/>
          <w:sz w:val="22"/>
          <w:highlight w:val="yellow"/>
        </w:rPr>
        <w:t>Formulário Solicitação e ou Cancelamento de Usuários</w:t>
      </w:r>
    </w:p>
    <w:p w14:paraId="0C176F8A" w14:textId="77777777" w:rsidR="00366A3A" w:rsidRPr="00107702" w:rsidRDefault="00366A3A" w:rsidP="00D957C2">
      <w:pPr>
        <w:numPr>
          <w:ilvl w:val="0"/>
          <w:numId w:val="3"/>
        </w:numPr>
        <w:rPr>
          <w:rFonts w:ascii="Times New Roman" w:hAnsi="Times New Roman"/>
          <w:sz w:val="24"/>
          <w:szCs w:val="24"/>
          <w:highlight w:val="yellow"/>
        </w:rPr>
      </w:pPr>
      <w:r w:rsidRPr="00107702">
        <w:rPr>
          <w:rFonts w:ascii="Times New Roman" w:hAnsi="Times New Roman"/>
          <w:sz w:val="24"/>
          <w:szCs w:val="24"/>
          <w:highlight w:val="yellow"/>
        </w:rPr>
        <w:t>Código de Ética e Conduta Profissional;</w:t>
      </w:r>
    </w:p>
    <w:p w14:paraId="7A1EC8E9" w14:textId="77777777" w:rsidR="00366A3A" w:rsidRPr="00107702" w:rsidRDefault="00F57EA3" w:rsidP="00D957C2">
      <w:pPr>
        <w:numPr>
          <w:ilvl w:val="0"/>
          <w:numId w:val="3"/>
        </w:numPr>
        <w:rPr>
          <w:rFonts w:ascii="Times New Roman" w:hAnsi="Times New Roman"/>
          <w:sz w:val="24"/>
          <w:szCs w:val="24"/>
          <w:highlight w:val="yellow"/>
        </w:rPr>
      </w:pPr>
      <w:r w:rsidRPr="00107702">
        <w:rPr>
          <w:rFonts w:ascii="Times New Roman" w:hAnsi="Times New Roman"/>
          <w:sz w:val="24"/>
          <w:szCs w:val="24"/>
          <w:highlight w:val="yellow"/>
        </w:rPr>
        <w:t>Termo de Adesão ao Código de Ética e Conduta Profissional;</w:t>
      </w:r>
    </w:p>
    <w:p w14:paraId="0A0E934D" w14:textId="77777777" w:rsidR="006C53EC" w:rsidRPr="00107702" w:rsidRDefault="006C53EC" w:rsidP="00D957C2">
      <w:pPr>
        <w:numPr>
          <w:ilvl w:val="0"/>
          <w:numId w:val="3"/>
        </w:numPr>
        <w:rPr>
          <w:rFonts w:ascii="Times New Roman" w:hAnsi="Times New Roman"/>
          <w:sz w:val="24"/>
          <w:szCs w:val="24"/>
          <w:highlight w:val="yellow"/>
        </w:rPr>
      </w:pPr>
      <w:r w:rsidRPr="00107702">
        <w:rPr>
          <w:rFonts w:ascii="Times New Roman" w:hAnsi="Times New Roman"/>
          <w:sz w:val="24"/>
          <w:szCs w:val="24"/>
          <w:highlight w:val="yellow"/>
        </w:rPr>
        <w:t>CheckList - Documentos necessários para admissão;</w:t>
      </w:r>
    </w:p>
    <w:p w14:paraId="6C359FCD" w14:textId="77777777" w:rsidR="00651DEC" w:rsidRPr="00107702" w:rsidRDefault="00651DEC" w:rsidP="00D957C2">
      <w:pPr>
        <w:numPr>
          <w:ilvl w:val="0"/>
          <w:numId w:val="3"/>
        </w:numPr>
        <w:rPr>
          <w:rFonts w:ascii="Times New Roman" w:hAnsi="Times New Roman"/>
          <w:sz w:val="24"/>
          <w:szCs w:val="24"/>
          <w:highlight w:val="yellow"/>
        </w:rPr>
      </w:pPr>
      <w:r w:rsidRPr="00107702">
        <w:rPr>
          <w:rFonts w:ascii="Times New Roman" w:hAnsi="Times New Roman"/>
          <w:sz w:val="24"/>
          <w:szCs w:val="24"/>
          <w:highlight w:val="yellow"/>
        </w:rPr>
        <w:t>Formulário de Opção de Benefício;</w:t>
      </w:r>
    </w:p>
    <w:p w14:paraId="60406977" w14:textId="77777777" w:rsidR="00651DEC" w:rsidRPr="00107702" w:rsidRDefault="007B05F0" w:rsidP="00D957C2">
      <w:pPr>
        <w:numPr>
          <w:ilvl w:val="0"/>
          <w:numId w:val="3"/>
        </w:numPr>
        <w:rPr>
          <w:rFonts w:ascii="Times New Roman" w:hAnsi="Times New Roman"/>
          <w:sz w:val="24"/>
          <w:szCs w:val="24"/>
          <w:highlight w:val="yellow"/>
        </w:rPr>
      </w:pPr>
      <w:r w:rsidRPr="00107702">
        <w:rPr>
          <w:rFonts w:ascii="Times New Roman" w:hAnsi="Times New Roman"/>
          <w:sz w:val="24"/>
          <w:szCs w:val="24"/>
          <w:highlight w:val="yellow"/>
        </w:rPr>
        <w:t>Formulário Opção de VT ou VC;</w:t>
      </w:r>
    </w:p>
    <w:p w14:paraId="221AECF3" w14:textId="77777777" w:rsidR="00F208C6" w:rsidRPr="00107702" w:rsidRDefault="007B05F0" w:rsidP="00F208C6">
      <w:pPr>
        <w:numPr>
          <w:ilvl w:val="0"/>
          <w:numId w:val="3"/>
        </w:numPr>
        <w:rPr>
          <w:rFonts w:ascii="Times New Roman" w:hAnsi="Times New Roman"/>
          <w:sz w:val="24"/>
          <w:szCs w:val="24"/>
          <w:highlight w:val="yellow"/>
        </w:rPr>
      </w:pPr>
      <w:r w:rsidRPr="00107702">
        <w:rPr>
          <w:rFonts w:ascii="Times New Roman" w:hAnsi="Times New Roman"/>
          <w:sz w:val="24"/>
          <w:szCs w:val="24"/>
          <w:highlight w:val="yellow"/>
        </w:rPr>
        <w:t>Termo de Autorização de Direito de Imagem.</w:t>
      </w:r>
    </w:p>
    <w:p w14:paraId="77C259C8" w14:textId="65545B90" w:rsidR="00DE3A37" w:rsidRPr="00981393" w:rsidRDefault="00357118" w:rsidP="00981393">
      <w:pPr>
        <w:ind w:left="426"/>
        <w:rPr>
          <w:rFonts w:ascii="Times New Roman" w:hAnsi="Times New Roman"/>
          <w:sz w:val="24"/>
          <w:szCs w:val="24"/>
        </w:rPr>
      </w:pPr>
      <w:r w:rsidRPr="00981393">
        <w:rPr>
          <w:rFonts w:ascii="Times New Roman" w:hAnsi="Times New Roman"/>
          <w:sz w:val="24"/>
          <w:szCs w:val="24"/>
        </w:rPr>
        <w:br/>
      </w:r>
    </w:p>
    <w:p w14:paraId="75FB3727" w14:textId="77777777" w:rsidR="00EE2E09" w:rsidRDefault="006C2E47" w:rsidP="00D957C2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RESPONSABILIDADES</w:t>
      </w:r>
    </w:p>
    <w:p w14:paraId="417FC9C8" w14:textId="77777777" w:rsidR="00EE2E09" w:rsidRDefault="00EE2E09" w:rsidP="00EE2E09">
      <w:pPr>
        <w:ind w:left="360"/>
        <w:rPr>
          <w:rFonts w:ascii="Times New Roman" w:hAnsi="Times New Roman"/>
          <w:b/>
          <w:sz w:val="24"/>
          <w:szCs w:val="24"/>
        </w:rPr>
      </w:pPr>
    </w:p>
    <w:p w14:paraId="5E6CC5D0" w14:textId="104D30A2" w:rsidR="00D41952" w:rsidRDefault="00FE2286" w:rsidP="00981393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EE2E09" w:rsidRPr="00EE2E09">
        <w:rPr>
          <w:rFonts w:ascii="Times New Roman" w:hAnsi="Times New Roman"/>
          <w:b/>
          <w:sz w:val="24"/>
          <w:szCs w:val="24"/>
        </w:rPr>
        <w:t>área</w:t>
      </w:r>
      <w:r>
        <w:rPr>
          <w:rFonts w:ascii="Times New Roman" w:hAnsi="Times New Roman"/>
          <w:b/>
          <w:sz w:val="24"/>
          <w:szCs w:val="24"/>
        </w:rPr>
        <w:t xml:space="preserve"> requisitante deve</w:t>
      </w:r>
      <w:r w:rsidR="00EE2E09" w:rsidRPr="00EE2E09">
        <w:rPr>
          <w:rFonts w:ascii="Times New Roman" w:hAnsi="Times New Roman"/>
          <w:b/>
          <w:sz w:val="24"/>
          <w:szCs w:val="24"/>
        </w:rPr>
        <w:t>:</w:t>
      </w:r>
      <w:r w:rsidR="00F550F5">
        <w:rPr>
          <w:rFonts w:ascii="Times New Roman" w:hAnsi="Times New Roman"/>
          <w:b/>
          <w:sz w:val="24"/>
          <w:szCs w:val="24"/>
        </w:rPr>
        <w:t xml:space="preserve"> </w:t>
      </w:r>
    </w:p>
    <w:p w14:paraId="0DED9355" w14:textId="77777777" w:rsidR="007C21D8" w:rsidRDefault="007C21D8" w:rsidP="00981393">
      <w:pPr>
        <w:ind w:left="360"/>
        <w:rPr>
          <w:rFonts w:ascii="Times New Roman" w:hAnsi="Times New Roman"/>
          <w:b/>
          <w:sz w:val="24"/>
          <w:szCs w:val="24"/>
        </w:rPr>
      </w:pPr>
    </w:p>
    <w:p w14:paraId="6E39E464" w14:textId="7C4F7916" w:rsidR="0092013A" w:rsidRDefault="0092013A" w:rsidP="00981393">
      <w:pPr>
        <w:ind w:left="360"/>
        <w:rPr>
          <w:rFonts w:ascii="Times New Roman" w:hAnsi="Times New Roman"/>
          <w:b/>
          <w:sz w:val="24"/>
          <w:szCs w:val="24"/>
        </w:rPr>
      </w:pPr>
      <w:r w:rsidRPr="00EE2E09">
        <w:rPr>
          <w:rFonts w:ascii="Times New Roman" w:hAnsi="Times New Roman"/>
          <w:b/>
          <w:sz w:val="24"/>
          <w:szCs w:val="24"/>
        </w:rPr>
        <w:t>–</w:t>
      </w:r>
      <w:r w:rsidR="007C21D8">
        <w:rPr>
          <w:rFonts w:ascii="Times New Roman" w:hAnsi="Times New Roman"/>
          <w:sz w:val="24"/>
          <w:szCs w:val="24"/>
        </w:rPr>
        <w:t>Preencher F</w:t>
      </w:r>
      <w:r w:rsidRPr="0092013A">
        <w:rPr>
          <w:rFonts w:ascii="Times New Roman" w:hAnsi="Times New Roman"/>
          <w:sz w:val="24"/>
          <w:szCs w:val="24"/>
        </w:rPr>
        <w:t>ormulário R</w:t>
      </w:r>
      <w:r w:rsidR="00981393" w:rsidRPr="0092013A">
        <w:rPr>
          <w:rFonts w:ascii="Times New Roman" w:hAnsi="Times New Roman"/>
          <w:sz w:val="24"/>
          <w:szCs w:val="24"/>
        </w:rPr>
        <w:t>equisição</w:t>
      </w:r>
      <w:r w:rsidRPr="0092013A">
        <w:rPr>
          <w:rFonts w:ascii="Times New Roman" w:hAnsi="Times New Roman"/>
          <w:sz w:val="24"/>
          <w:szCs w:val="24"/>
        </w:rPr>
        <w:t xml:space="preserve">/Movimentação de Pessoal e </w:t>
      </w:r>
      <w:r w:rsidR="00107702">
        <w:rPr>
          <w:rFonts w:ascii="Times New Roman" w:hAnsi="Times New Roman"/>
          <w:sz w:val="24"/>
          <w:szCs w:val="24"/>
        </w:rPr>
        <w:t xml:space="preserve">encaminhá-lo ao Controle Financeiro que irá </w:t>
      </w:r>
      <w:r w:rsidRPr="0092013A">
        <w:rPr>
          <w:rFonts w:ascii="Times New Roman" w:hAnsi="Times New Roman"/>
          <w:sz w:val="24"/>
          <w:szCs w:val="24"/>
        </w:rPr>
        <w:t>providenciar devidas assina</w:t>
      </w:r>
      <w:r w:rsidR="00981393" w:rsidRPr="0092013A">
        <w:rPr>
          <w:rFonts w:ascii="Times New Roman" w:hAnsi="Times New Roman"/>
          <w:sz w:val="24"/>
          <w:szCs w:val="24"/>
        </w:rPr>
        <w:t>turas e aprovações</w:t>
      </w:r>
      <w:r w:rsidR="00981393">
        <w:rPr>
          <w:rFonts w:ascii="Times New Roman" w:hAnsi="Times New Roman"/>
          <w:b/>
          <w:sz w:val="24"/>
          <w:szCs w:val="24"/>
        </w:rPr>
        <w:t>.</w:t>
      </w:r>
    </w:p>
    <w:p w14:paraId="3DFBB93A" w14:textId="41384031" w:rsidR="00981393" w:rsidRDefault="0092013A" w:rsidP="00981393">
      <w:pPr>
        <w:ind w:left="360"/>
        <w:rPr>
          <w:rFonts w:ascii="Times New Roman" w:hAnsi="Times New Roman"/>
          <w:b/>
          <w:sz w:val="24"/>
          <w:szCs w:val="24"/>
        </w:rPr>
      </w:pPr>
      <w:r w:rsidRPr="00EE2E09">
        <w:rPr>
          <w:rFonts w:ascii="Times New Roman" w:hAnsi="Times New Roman"/>
          <w:b/>
          <w:sz w:val="24"/>
          <w:szCs w:val="24"/>
        </w:rPr>
        <w:t>–</w:t>
      </w:r>
      <w:r w:rsidRPr="0092013A">
        <w:rPr>
          <w:rFonts w:ascii="Times New Roman" w:hAnsi="Times New Roman"/>
          <w:sz w:val="24"/>
          <w:szCs w:val="24"/>
        </w:rPr>
        <w:t>Encaminhar o Formulário Descrição de Cargo devidamente atualizado</w:t>
      </w:r>
      <w:r w:rsidR="00107702">
        <w:rPr>
          <w:rFonts w:ascii="Times New Roman" w:hAnsi="Times New Roman"/>
          <w:sz w:val="24"/>
          <w:szCs w:val="24"/>
        </w:rPr>
        <w:t xml:space="preserve"> ao RH.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CFDCB4C" w14:textId="77777777" w:rsidR="00007098" w:rsidRDefault="00007098" w:rsidP="0092013A">
      <w:pPr>
        <w:rPr>
          <w:rFonts w:ascii="Times New Roman" w:hAnsi="Times New Roman"/>
          <w:b/>
          <w:sz w:val="24"/>
          <w:szCs w:val="24"/>
        </w:rPr>
      </w:pPr>
    </w:p>
    <w:p w14:paraId="2F6D0BA9" w14:textId="41058B26" w:rsidR="00007098" w:rsidRDefault="00516FCA" w:rsidP="00516FC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1F7FE3">
        <w:rPr>
          <w:rFonts w:ascii="Times New Roman" w:hAnsi="Times New Roman"/>
          <w:b/>
          <w:sz w:val="24"/>
          <w:szCs w:val="24"/>
        </w:rPr>
        <w:t xml:space="preserve"> A área de RH deve:</w:t>
      </w:r>
    </w:p>
    <w:p w14:paraId="05651F5A" w14:textId="77777777" w:rsidR="007C21D8" w:rsidRDefault="007C21D8" w:rsidP="007C21D8">
      <w:pPr>
        <w:ind w:left="720"/>
        <w:rPr>
          <w:rFonts w:ascii="Times New Roman" w:hAnsi="Times New Roman"/>
          <w:b/>
          <w:sz w:val="24"/>
          <w:szCs w:val="24"/>
        </w:rPr>
      </w:pPr>
    </w:p>
    <w:p w14:paraId="137061B7" w14:textId="639EA16B" w:rsidR="007C70D0" w:rsidRDefault="001F7FE3" w:rsidP="00DC6D71">
      <w:pPr>
        <w:autoSpaceDE w:val="0"/>
        <w:autoSpaceDN w:val="0"/>
        <w:ind w:left="360"/>
        <w:rPr>
          <w:rFonts w:ascii="Times New Roman" w:hAnsi="Times New Roman"/>
          <w:sz w:val="24"/>
          <w:szCs w:val="24"/>
        </w:rPr>
      </w:pPr>
      <w:r w:rsidRPr="001F7FE3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F550F5">
        <w:rPr>
          <w:rFonts w:ascii="Times New Roman" w:hAnsi="Times New Roman"/>
          <w:sz w:val="24"/>
          <w:szCs w:val="24"/>
        </w:rPr>
        <w:t>–</w:t>
      </w:r>
      <w:r w:rsidR="00F550F5" w:rsidRPr="00981393">
        <w:rPr>
          <w:rFonts w:ascii="Times New Roman" w:hAnsi="Times New Roman"/>
          <w:sz w:val="24"/>
          <w:szCs w:val="24"/>
        </w:rPr>
        <w:t>Ratificar</w:t>
      </w:r>
      <w:r w:rsidR="007C70D0" w:rsidRPr="007C70D0">
        <w:rPr>
          <w:rFonts w:ascii="Times New Roman" w:hAnsi="Times New Roman"/>
          <w:sz w:val="24"/>
          <w:szCs w:val="24"/>
        </w:rPr>
        <w:t xml:space="preserve"> a função e o salário do nov</w:t>
      </w:r>
      <w:r w:rsidR="007C70D0">
        <w:rPr>
          <w:rFonts w:ascii="Times New Roman" w:hAnsi="Times New Roman"/>
          <w:sz w:val="24"/>
          <w:szCs w:val="24"/>
        </w:rPr>
        <w:t>o funcionário</w:t>
      </w:r>
      <w:r w:rsidR="007C70D0" w:rsidRPr="007C70D0">
        <w:rPr>
          <w:rFonts w:ascii="Times New Roman" w:hAnsi="Times New Roman"/>
          <w:sz w:val="24"/>
          <w:szCs w:val="24"/>
        </w:rPr>
        <w:t xml:space="preserve"> de acordo com as políticas de remuneração existentes e o plano de Cargos e Salários da Empresa e enviar para </w:t>
      </w:r>
      <w:r w:rsidR="00107702">
        <w:rPr>
          <w:rFonts w:ascii="Times New Roman" w:hAnsi="Times New Roman"/>
          <w:sz w:val="24"/>
          <w:szCs w:val="24"/>
        </w:rPr>
        <w:t>o DP</w:t>
      </w:r>
      <w:r w:rsidR="007C70D0" w:rsidRPr="007C70D0">
        <w:rPr>
          <w:rFonts w:ascii="Times New Roman" w:hAnsi="Times New Roman"/>
          <w:sz w:val="24"/>
          <w:szCs w:val="24"/>
        </w:rPr>
        <w:t xml:space="preserve"> o formulário Movimentação de Pessoal preenchido com as condições de contratação específicas</w:t>
      </w:r>
      <w:r w:rsidR="007C70D0">
        <w:rPr>
          <w:rFonts w:ascii="Times New Roman" w:hAnsi="Times New Roman"/>
          <w:sz w:val="24"/>
          <w:szCs w:val="24"/>
        </w:rPr>
        <w:t>.</w:t>
      </w:r>
    </w:p>
    <w:p w14:paraId="35BD6B33" w14:textId="77777777" w:rsidR="00516FCA" w:rsidRDefault="00516FCA" w:rsidP="00516FCA">
      <w:pPr>
        <w:autoSpaceDE w:val="0"/>
        <w:autoSpaceDN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Preparar material para integração: Montar agenda, convocar as áreas para treinamento específico, reservar sala e projetor;</w:t>
      </w:r>
    </w:p>
    <w:p w14:paraId="3EC64889" w14:textId="141BD129" w:rsidR="00516FCA" w:rsidRDefault="00516FCA" w:rsidP="00516F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- Ministrar o Treinamento de Integração de RH e acompanhar o andamento dos treinamentos das outras áreas</w:t>
      </w:r>
      <w:r>
        <w:rPr>
          <w:rFonts w:ascii="Times New Roman" w:hAnsi="Times New Roman"/>
          <w:sz w:val="24"/>
          <w:szCs w:val="24"/>
        </w:rPr>
        <w:t>;</w:t>
      </w:r>
    </w:p>
    <w:p w14:paraId="0340CFFC" w14:textId="7FB4D2F0" w:rsidR="00516FCA" w:rsidRDefault="00516FCA" w:rsidP="00516FCA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Assegurar que todos os documentos referentes ao treinamento estejam devidamente assinados;</w:t>
      </w:r>
    </w:p>
    <w:p w14:paraId="320BCB71" w14:textId="77777777" w:rsidR="00516FCA" w:rsidRDefault="00516FCA" w:rsidP="00516FCA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-Solicitar </w:t>
      </w:r>
      <w:r w:rsidRPr="001138C6">
        <w:rPr>
          <w:rFonts w:ascii="Times New Roman" w:hAnsi="Times New Roman"/>
          <w:sz w:val="24"/>
          <w:szCs w:val="24"/>
        </w:rPr>
        <w:t xml:space="preserve">os recursos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1138C6">
        <w:rPr>
          <w:rFonts w:ascii="Times New Roman" w:hAnsi="Times New Roman"/>
          <w:sz w:val="24"/>
          <w:szCs w:val="24"/>
        </w:rPr>
        <w:t>materiais para a realização das tarefas, tais como, estação de</w:t>
      </w:r>
    </w:p>
    <w:p w14:paraId="570D4F1A" w14:textId="442D635F" w:rsidR="00516FCA" w:rsidRDefault="00516FCA" w:rsidP="00516FCA">
      <w:pPr>
        <w:ind w:left="360"/>
        <w:rPr>
          <w:rFonts w:ascii="Times New Roman" w:hAnsi="Times New Roman"/>
          <w:sz w:val="24"/>
          <w:szCs w:val="24"/>
        </w:rPr>
      </w:pPr>
      <w:r w:rsidRPr="001138C6">
        <w:rPr>
          <w:rFonts w:ascii="Times New Roman" w:hAnsi="Times New Roman"/>
          <w:sz w:val="24"/>
          <w:szCs w:val="24"/>
        </w:rPr>
        <w:t xml:space="preserve"> trabalho (mesa, cadeira, bancada, armário, </w:t>
      </w:r>
      <w:r>
        <w:rPr>
          <w:rFonts w:ascii="Times New Roman" w:hAnsi="Times New Roman"/>
          <w:sz w:val="24"/>
          <w:szCs w:val="24"/>
        </w:rPr>
        <w:t>celular, computador</w:t>
      </w:r>
      <w:r w:rsidRPr="001138C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0A33E0B9" w14:textId="77777777" w:rsidR="00516FCA" w:rsidRDefault="00516FCA" w:rsidP="00516FCA"/>
    <w:p w14:paraId="57A37B48" w14:textId="77777777" w:rsidR="00516FCA" w:rsidRDefault="00516FCA" w:rsidP="00DC6D71">
      <w:pPr>
        <w:autoSpaceDE w:val="0"/>
        <w:autoSpaceDN w:val="0"/>
        <w:ind w:left="360"/>
        <w:rPr>
          <w:rFonts w:ascii="Times New Roman" w:hAnsi="Times New Roman"/>
          <w:sz w:val="24"/>
          <w:szCs w:val="24"/>
        </w:rPr>
      </w:pPr>
    </w:p>
    <w:p w14:paraId="0ED07BDB" w14:textId="6F2C3B26" w:rsidR="00107702" w:rsidRDefault="00107702" w:rsidP="00DC6D71">
      <w:pPr>
        <w:autoSpaceDE w:val="0"/>
        <w:autoSpaceDN w:val="0"/>
        <w:ind w:left="360"/>
        <w:rPr>
          <w:rFonts w:ascii="Times New Roman" w:hAnsi="Times New Roman"/>
          <w:sz w:val="24"/>
          <w:szCs w:val="24"/>
        </w:rPr>
      </w:pPr>
    </w:p>
    <w:p w14:paraId="0EE622A9" w14:textId="0B77D4CD" w:rsidR="00107702" w:rsidRPr="00516FCA" w:rsidRDefault="00107702" w:rsidP="00DC6D71">
      <w:pPr>
        <w:autoSpaceDE w:val="0"/>
        <w:autoSpaceDN w:val="0"/>
        <w:ind w:left="360"/>
        <w:rPr>
          <w:rFonts w:ascii="Times New Roman" w:hAnsi="Times New Roman"/>
          <w:b/>
          <w:bCs/>
          <w:sz w:val="24"/>
          <w:szCs w:val="24"/>
        </w:rPr>
      </w:pPr>
      <w:r w:rsidRPr="00516FCA">
        <w:rPr>
          <w:rFonts w:ascii="Times New Roman" w:hAnsi="Times New Roman"/>
          <w:b/>
          <w:bCs/>
          <w:sz w:val="24"/>
          <w:szCs w:val="24"/>
        </w:rPr>
        <w:t>A área de DP deve:</w:t>
      </w:r>
    </w:p>
    <w:p w14:paraId="0F2B6EFA" w14:textId="77777777" w:rsidR="00107702" w:rsidRDefault="00107702" w:rsidP="00DC6D71">
      <w:pPr>
        <w:autoSpaceDE w:val="0"/>
        <w:autoSpaceDN w:val="0"/>
        <w:ind w:left="360"/>
        <w:rPr>
          <w:rFonts w:ascii="Times New Roman" w:hAnsi="Times New Roman"/>
          <w:sz w:val="24"/>
          <w:szCs w:val="24"/>
        </w:rPr>
      </w:pPr>
    </w:p>
    <w:p w14:paraId="59616ECA" w14:textId="13F029E5" w:rsidR="001138C6" w:rsidRDefault="007C70D0" w:rsidP="00DC6D71">
      <w:pPr>
        <w:autoSpaceDE w:val="0"/>
        <w:autoSpaceDN w:val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6CF9" w:rsidRPr="00926CF9">
        <w:rPr>
          <w:rFonts w:ascii="Times New Roman" w:hAnsi="Times New Roman"/>
          <w:sz w:val="24"/>
          <w:szCs w:val="24"/>
        </w:rPr>
        <w:t>Entregar a lista de documentos para admissão ao novo funcionário e en</w:t>
      </w:r>
      <w:r w:rsidR="00F833FF">
        <w:rPr>
          <w:rFonts w:ascii="Times New Roman" w:hAnsi="Times New Roman"/>
          <w:sz w:val="24"/>
          <w:szCs w:val="24"/>
        </w:rPr>
        <w:t>caminhar para exame admissional e solicitar abertura de conta no banco estipulado pela empresa;</w:t>
      </w:r>
    </w:p>
    <w:p w14:paraId="09E415E6" w14:textId="75CE87E0" w:rsidR="00F66D2F" w:rsidRDefault="00926CF9" w:rsidP="00926CF9">
      <w:pPr>
        <w:autoSpaceDE w:val="0"/>
        <w:autoSpaceDN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20C2B">
        <w:rPr>
          <w:rFonts w:ascii="Times New Roman" w:hAnsi="Times New Roman"/>
          <w:sz w:val="24"/>
          <w:szCs w:val="24"/>
        </w:rPr>
        <w:t>Recolher</w:t>
      </w:r>
      <w:r w:rsidR="001B3CC8">
        <w:rPr>
          <w:rFonts w:ascii="Times New Roman" w:hAnsi="Times New Roman"/>
          <w:sz w:val="24"/>
          <w:szCs w:val="24"/>
        </w:rPr>
        <w:t xml:space="preserve"> e </w:t>
      </w:r>
      <w:r w:rsidR="00F66D2F">
        <w:rPr>
          <w:rFonts w:ascii="Times New Roman" w:hAnsi="Times New Roman"/>
          <w:sz w:val="24"/>
          <w:szCs w:val="24"/>
        </w:rPr>
        <w:t>conferir documentos entregues pelo candidato</w:t>
      </w:r>
      <w:r w:rsidR="001B3CC8">
        <w:rPr>
          <w:rFonts w:ascii="Times New Roman" w:hAnsi="Times New Roman"/>
          <w:sz w:val="24"/>
          <w:szCs w:val="24"/>
        </w:rPr>
        <w:t>. Solicitar preenchimento dos formulários de Opção de Benefício, Opção de VT ou VC e Autorização de Direito de Imagem</w:t>
      </w:r>
      <w:r w:rsidR="00F66D2F">
        <w:rPr>
          <w:rFonts w:ascii="Times New Roman" w:hAnsi="Times New Roman"/>
          <w:sz w:val="24"/>
          <w:szCs w:val="24"/>
        </w:rPr>
        <w:t>;</w:t>
      </w:r>
    </w:p>
    <w:p w14:paraId="0E28DC38" w14:textId="2E54175E" w:rsidR="004B2F1A" w:rsidRDefault="004B2F1A" w:rsidP="00926CF9">
      <w:pPr>
        <w:autoSpaceDE w:val="0"/>
        <w:autoSpaceDN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2F1A">
        <w:rPr>
          <w:rFonts w:ascii="Times New Roman" w:hAnsi="Times New Roman"/>
          <w:sz w:val="24"/>
          <w:szCs w:val="24"/>
        </w:rPr>
        <w:t>Solicitar a confe</w:t>
      </w:r>
      <w:r>
        <w:rPr>
          <w:rFonts w:ascii="Times New Roman" w:hAnsi="Times New Roman"/>
          <w:sz w:val="24"/>
          <w:szCs w:val="24"/>
        </w:rPr>
        <w:t>cção do crachá do novo funcionário;</w:t>
      </w:r>
    </w:p>
    <w:p w14:paraId="509504A5" w14:textId="14CC88D0" w:rsidR="000437AC" w:rsidRDefault="000437AC" w:rsidP="00926CF9">
      <w:pPr>
        <w:autoSpaceDE w:val="0"/>
        <w:autoSpaceDN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437AC">
        <w:rPr>
          <w:rFonts w:ascii="Times New Roman" w:hAnsi="Times New Roman"/>
          <w:sz w:val="24"/>
          <w:szCs w:val="24"/>
        </w:rPr>
        <w:t>Preparar Controle de Frequência de Treinamento</w:t>
      </w:r>
      <w:r>
        <w:rPr>
          <w:rFonts w:ascii="Times New Roman" w:hAnsi="Times New Roman"/>
          <w:sz w:val="24"/>
          <w:szCs w:val="24"/>
        </w:rPr>
        <w:t>;</w:t>
      </w:r>
    </w:p>
    <w:p w14:paraId="4F5B238E" w14:textId="00576B19" w:rsidR="00902FB1" w:rsidRDefault="00902FB1" w:rsidP="00902FB1">
      <w:pPr>
        <w:autoSpaceDE w:val="0"/>
        <w:autoSpaceDN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Convocar recém contratados</w:t>
      </w:r>
      <w:r w:rsidR="00516FCA">
        <w:rPr>
          <w:rFonts w:ascii="Times New Roman" w:hAnsi="Times New Roman"/>
          <w:sz w:val="24"/>
          <w:szCs w:val="24"/>
        </w:rPr>
        <w:t xml:space="preserve"> (informa-los sua data de início)</w:t>
      </w:r>
      <w:r>
        <w:rPr>
          <w:rFonts w:ascii="Times New Roman" w:hAnsi="Times New Roman"/>
          <w:sz w:val="24"/>
          <w:szCs w:val="24"/>
        </w:rPr>
        <w:t>;</w:t>
      </w:r>
    </w:p>
    <w:p w14:paraId="6D3F9689" w14:textId="17DEAA80" w:rsidR="00981393" w:rsidRDefault="00981393" w:rsidP="0098139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41952">
        <w:rPr>
          <w:rFonts w:ascii="Times New Roman" w:hAnsi="Times New Roman"/>
          <w:sz w:val="24"/>
          <w:szCs w:val="24"/>
        </w:rPr>
        <w:t>Solicitar acesso para o novo funcionário aos sistemas necessários para a execução das atividades para a área de Informática através do formulário de Criação de Usuário</w:t>
      </w:r>
    </w:p>
    <w:p w14:paraId="13908DB9" w14:textId="73FD6FD2" w:rsidR="00981393" w:rsidRPr="00981393" w:rsidRDefault="00981393" w:rsidP="0098139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-Solicitar </w:t>
      </w:r>
      <w:r w:rsidRPr="001138C6">
        <w:rPr>
          <w:rFonts w:ascii="Times New Roman" w:hAnsi="Times New Roman"/>
          <w:sz w:val="24"/>
          <w:szCs w:val="24"/>
        </w:rPr>
        <w:t>armário do vestiário e acesso para o novo empregado aos meios de transporte da empresa</w:t>
      </w:r>
      <w:r w:rsidRPr="001514DB">
        <w:rPr>
          <w:rFonts w:ascii="Arial" w:hAnsi="Arial" w:cs="Arial"/>
        </w:rPr>
        <w:t>;</w:t>
      </w:r>
    </w:p>
    <w:p w14:paraId="05AC2B42" w14:textId="66F3AE63" w:rsidR="00E32843" w:rsidRDefault="006053F0" w:rsidP="006053F0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37376">
        <w:rPr>
          <w:rFonts w:ascii="Times New Roman" w:hAnsi="Times New Roman"/>
          <w:sz w:val="24"/>
          <w:szCs w:val="24"/>
        </w:rPr>
        <w:t xml:space="preserve">- </w:t>
      </w:r>
      <w:r w:rsidR="00E32843" w:rsidRPr="00E32843">
        <w:rPr>
          <w:rFonts w:ascii="Times New Roman" w:hAnsi="Times New Roman"/>
          <w:sz w:val="24"/>
          <w:szCs w:val="24"/>
        </w:rPr>
        <w:t>Verificar a docu</w:t>
      </w:r>
      <w:r w:rsidR="00E32843">
        <w:rPr>
          <w:rFonts w:ascii="Times New Roman" w:hAnsi="Times New Roman"/>
          <w:sz w:val="24"/>
          <w:szCs w:val="24"/>
        </w:rPr>
        <w:t xml:space="preserve">mentação no momento da entrega </w:t>
      </w:r>
      <w:r>
        <w:rPr>
          <w:rFonts w:ascii="Times New Roman" w:hAnsi="Times New Roman"/>
          <w:sz w:val="24"/>
          <w:szCs w:val="24"/>
        </w:rPr>
        <w:t>pelo candidato;</w:t>
      </w:r>
    </w:p>
    <w:p w14:paraId="3904443D" w14:textId="5FD51913" w:rsidR="00E32843" w:rsidRDefault="00726688" w:rsidP="00EC0B7E">
      <w:pPr>
        <w:autoSpaceDE w:val="0"/>
        <w:autoSpaceDN w:val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9612F" w:rsidRPr="00A9612F">
        <w:rPr>
          <w:rFonts w:ascii="Times New Roman" w:hAnsi="Times New Roman"/>
          <w:sz w:val="24"/>
          <w:szCs w:val="24"/>
        </w:rPr>
        <w:t>Registrar o funcionário no sistema de Gestão de Pessoal, imprimir e solicitar ao empregado a assinatura</w:t>
      </w:r>
      <w:r>
        <w:rPr>
          <w:rFonts w:ascii="Times New Roman" w:hAnsi="Times New Roman"/>
          <w:sz w:val="24"/>
          <w:szCs w:val="24"/>
        </w:rPr>
        <w:t>;</w:t>
      </w:r>
    </w:p>
    <w:p w14:paraId="73BABA04" w14:textId="6D813FF2" w:rsidR="00C67E67" w:rsidRDefault="00EC0B7E" w:rsidP="00C67E67">
      <w:pPr>
        <w:autoSpaceDE w:val="0"/>
        <w:autoSpaceDN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67E67" w:rsidRPr="00C67E67">
        <w:rPr>
          <w:rFonts w:ascii="Times New Roman" w:hAnsi="Times New Roman"/>
          <w:sz w:val="24"/>
          <w:szCs w:val="24"/>
        </w:rPr>
        <w:t xml:space="preserve">Emitir </w:t>
      </w:r>
      <w:r w:rsidR="00C67E67">
        <w:rPr>
          <w:rFonts w:ascii="Times New Roman" w:hAnsi="Times New Roman"/>
          <w:sz w:val="24"/>
          <w:szCs w:val="24"/>
        </w:rPr>
        <w:t>o contrato de trabalho em duas vias</w:t>
      </w:r>
      <w:r w:rsidR="00C67E67" w:rsidRPr="00C67E67">
        <w:rPr>
          <w:rFonts w:ascii="Times New Roman" w:hAnsi="Times New Roman"/>
          <w:sz w:val="24"/>
          <w:szCs w:val="24"/>
        </w:rPr>
        <w:t xml:space="preserve"> e solicitar a assinatura. Uma v</w:t>
      </w:r>
      <w:r w:rsidR="00C67E67">
        <w:rPr>
          <w:rFonts w:ascii="Times New Roman" w:hAnsi="Times New Roman"/>
          <w:sz w:val="24"/>
          <w:szCs w:val="24"/>
        </w:rPr>
        <w:t>ia é entregue ao funcionário</w:t>
      </w:r>
      <w:r w:rsidR="00C67E67" w:rsidRPr="00C67E67">
        <w:rPr>
          <w:rFonts w:ascii="Times New Roman" w:hAnsi="Times New Roman"/>
          <w:sz w:val="24"/>
          <w:szCs w:val="24"/>
        </w:rPr>
        <w:t xml:space="preserve"> e outra </w:t>
      </w:r>
      <w:r w:rsidR="00C67E67">
        <w:rPr>
          <w:rFonts w:ascii="Times New Roman" w:hAnsi="Times New Roman"/>
          <w:sz w:val="24"/>
          <w:szCs w:val="24"/>
        </w:rPr>
        <w:t>arquivada no dossiê do funcionário</w:t>
      </w:r>
      <w:r w:rsidR="00DC6669">
        <w:rPr>
          <w:rFonts w:ascii="Times New Roman" w:hAnsi="Times New Roman"/>
          <w:sz w:val="24"/>
          <w:szCs w:val="24"/>
        </w:rPr>
        <w:t>;</w:t>
      </w:r>
    </w:p>
    <w:p w14:paraId="5D7F0DD5" w14:textId="4AB33165" w:rsidR="00DC6669" w:rsidRDefault="00DC0AAC" w:rsidP="00C67E67">
      <w:pPr>
        <w:autoSpaceDE w:val="0"/>
        <w:autoSpaceDN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-Registrar a carteira profissional;</w:t>
      </w:r>
    </w:p>
    <w:p w14:paraId="6E42913F" w14:textId="68572174" w:rsidR="00DC0AAC" w:rsidRDefault="008761F5" w:rsidP="00C67E67">
      <w:pPr>
        <w:autoSpaceDE w:val="0"/>
        <w:autoSpaceDN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3574E">
        <w:rPr>
          <w:rFonts w:ascii="Times New Roman" w:hAnsi="Times New Roman"/>
          <w:sz w:val="24"/>
          <w:szCs w:val="24"/>
        </w:rPr>
        <w:t>Providenciar assinatura dos documentos legais para admissão</w:t>
      </w:r>
      <w:r w:rsidR="00060C6F">
        <w:rPr>
          <w:rFonts w:ascii="Times New Roman" w:hAnsi="Times New Roman"/>
          <w:sz w:val="24"/>
          <w:szCs w:val="24"/>
        </w:rPr>
        <w:t xml:space="preserve"> (ficha de registro/ impostos de renda/ salário família)</w:t>
      </w:r>
      <w:r w:rsidR="0023574E">
        <w:rPr>
          <w:rFonts w:ascii="Times New Roman" w:hAnsi="Times New Roman"/>
          <w:sz w:val="24"/>
          <w:szCs w:val="24"/>
        </w:rPr>
        <w:t>;</w:t>
      </w:r>
    </w:p>
    <w:p w14:paraId="0ACB1B2C" w14:textId="74E487E4" w:rsidR="0023574E" w:rsidRDefault="008761F5" w:rsidP="006D2BF9">
      <w:pPr>
        <w:autoSpaceDE w:val="0"/>
        <w:autoSpaceDN w:val="0"/>
        <w:ind w:left="3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lang w:eastAsia="pt-BR"/>
        </w:rPr>
        <w:t xml:space="preserve">- </w:t>
      </w:r>
      <w:r w:rsidR="006D2BF9" w:rsidRPr="006D2BF9">
        <w:rPr>
          <w:rFonts w:ascii="Times New Roman" w:hAnsi="Times New Roman"/>
          <w:sz w:val="24"/>
          <w:szCs w:val="24"/>
        </w:rPr>
        <w:t xml:space="preserve">Arquivar documentação </w:t>
      </w:r>
      <w:r w:rsidR="006D2BF9">
        <w:rPr>
          <w:rFonts w:ascii="Times New Roman" w:hAnsi="Times New Roman"/>
          <w:sz w:val="24"/>
          <w:szCs w:val="24"/>
        </w:rPr>
        <w:t xml:space="preserve">do funcionário </w:t>
      </w:r>
      <w:r w:rsidR="006D2BF9" w:rsidRPr="006D2BF9">
        <w:rPr>
          <w:rFonts w:ascii="Times New Roman" w:hAnsi="Times New Roman"/>
          <w:sz w:val="24"/>
          <w:szCs w:val="24"/>
        </w:rPr>
        <w:t>em pasta</w:t>
      </w:r>
      <w:r w:rsidR="006D2BF9">
        <w:rPr>
          <w:rFonts w:ascii="Times New Roman" w:hAnsi="Times New Roman"/>
          <w:sz w:val="24"/>
          <w:szCs w:val="24"/>
        </w:rPr>
        <w:t xml:space="preserve"> suspensa no arquivo</w:t>
      </w:r>
      <w:r w:rsidR="006053F0">
        <w:rPr>
          <w:rFonts w:ascii="Times New Roman" w:hAnsi="Times New Roman"/>
          <w:sz w:val="24"/>
          <w:szCs w:val="24"/>
        </w:rPr>
        <w:t xml:space="preserve"> </w:t>
      </w:r>
      <w:r w:rsidR="006D2BF9" w:rsidRPr="006D2BF9">
        <w:rPr>
          <w:rFonts w:ascii="Times New Roman" w:hAnsi="Times New Roman"/>
          <w:sz w:val="24"/>
          <w:szCs w:val="24"/>
        </w:rPr>
        <w:t>em ordem alfabética</w:t>
      </w:r>
      <w:r w:rsidR="006D2BF9">
        <w:rPr>
          <w:rFonts w:ascii="Times New Roman" w:hAnsi="Times New Roman"/>
          <w:sz w:val="24"/>
          <w:szCs w:val="24"/>
        </w:rPr>
        <w:t>;</w:t>
      </w:r>
    </w:p>
    <w:p w14:paraId="2CDE0F13" w14:textId="77777777" w:rsidR="00563567" w:rsidRDefault="00563567" w:rsidP="00563567">
      <w:pPr>
        <w:rPr>
          <w:rFonts w:ascii="Times New Roman" w:hAnsi="Times New Roman"/>
          <w:sz w:val="24"/>
          <w:szCs w:val="24"/>
        </w:rPr>
      </w:pPr>
    </w:p>
    <w:p w14:paraId="5DF50632" w14:textId="77777777" w:rsidR="007C21D8" w:rsidRDefault="00302548" w:rsidP="007C21D8">
      <w:pPr>
        <w:ind w:left="360"/>
        <w:rPr>
          <w:rFonts w:ascii="Times New Roman" w:hAnsi="Times New Roman"/>
          <w:sz w:val="24"/>
          <w:szCs w:val="24"/>
        </w:rPr>
      </w:pPr>
      <w:r w:rsidRPr="00302548">
        <w:rPr>
          <w:rFonts w:ascii="Times New Roman" w:hAnsi="Times New Roman"/>
          <w:b/>
          <w:sz w:val="24"/>
          <w:szCs w:val="24"/>
        </w:rPr>
        <w:t>- A área de TI deve:</w:t>
      </w:r>
      <w:r w:rsidR="007C21D8" w:rsidRPr="007C21D8">
        <w:rPr>
          <w:rFonts w:ascii="Times New Roman" w:hAnsi="Times New Roman"/>
          <w:sz w:val="24"/>
          <w:szCs w:val="24"/>
        </w:rPr>
        <w:t xml:space="preserve"> </w:t>
      </w:r>
    </w:p>
    <w:p w14:paraId="1BFB9225" w14:textId="77777777" w:rsidR="007A7FA4" w:rsidRDefault="007A7FA4" w:rsidP="007C21D8">
      <w:pPr>
        <w:ind w:left="360"/>
        <w:rPr>
          <w:rFonts w:ascii="Times New Roman" w:hAnsi="Times New Roman"/>
          <w:sz w:val="24"/>
          <w:szCs w:val="24"/>
        </w:rPr>
      </w:pPr>
    </w:p>
    <w:p w14:paraId="1D225116" w14:textId="5A53F700" w:rsidR="007C21D8" w:rsidRDefault="007C21D8" w:rsidP="007C21D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011670">
        <w:rPr>
          <w:rFonts w:ascii="Times New Roman" w:hAnsi="Times New Roman"/>
          <w:sz w:val="24"/>
          <w:szCs w:val="24"/>
        </w:rPr>
        <w:t xml:space="preserve">Criar o perfil </w:t>
      </w:r>
      <w:r>
        <w:rPr>
          <w:rFonts w:ascii="Times New Roman" w:hAnsi="Times New Roman"/>
          <w:sz w:val="24"/>
          <w:szCs w:val="24"/>
        </w:rPr>
        <w:t>de usuário para o novo funcionário</w:t>
      </w:r>
      <w:r w:rsidRPr="00011670">
        <w:rPr>
          <w:rFonts w:ascii="Times New Roman" w:hAnsi="Times New Roman"/>
          <w:sz w:val="24"/>
          <w:szCs w:val="24"/>
        </w:rPr>
        <w:t xml:space="preserve">, o login de </w:t>
      </w:r>
      <w:r>
        <w:rPr>
          <w:rFonts w:ascii="Times New Roman" w:hAnsi="Times New Roman"/>
          <w:sz w:val="24"/>
          <w:szCs w:val="24"/>
        </w:rPr>
        <w:t xml:space="preserve">acesso aos sistemas da Empresa, disponibilizar computador, ramal </w:t>
      </w:r>
      <w:r w:rsidRPr="00011670">
        <w:rPr>
          <w:rFonts w:ascii="Times New Roman" w:hAnsi="Times New Roman"/>
          <w:sz w:val="24"/>
          <w:szCs w:val="24"/>
        </w:rPr>
        <w:t>e outros equipamentos necessários à execução das atividades</w:t>
      </w:r>
      <w:r>
        <w:rPr>
          <w:rFonts w:ascii="Times New Roman" w:hAnsi="Times New Roman"/>
          <w:sz w:val="24"/>
          <w:szCs w:val="24"/>
        </w:rPr>
        <w:t>;</w:t>
      </w:r>
    </w:p>
    <w:p w14:paraId="488D82F2" w14:textId="3665D287" w:rsidR="007C21D8" w:rsidRDefault="007C21D8" w:rsidP="007C21D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–Agendar com o gestor contratante data para configurar o usuário e acesso do novo funcionário no computador disponibilizado pela empresa;</w:t>
      </w:r>
    </w:p>
    <w:p w14:paraId="77E56277" w14:textId="77777777" w:rsidR="00521D15" w:rsidRDefault="00521D15" w:rsidP="007C21D8">
      <w:pPr>
        <w:ind w:left="720"/>
        <w:rPr>
          <w:rFonts w:ascii="Times New Roman" w:hAnsi="Times New Roman"/>
          <w:b/>
          <w:sz w:val="24"/>
          <w:szCs w:val="24"/>
        </w:rPr>
      </w:pPr>
    </w:p>
    <w:p w14:paraId="35FF664B" w14:textId="77777777" w:rsidR="007C21D8" w:rsidRDefault="007C21D8" w:rsidP="007C21D8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6.5</w:t>
      </w:r>
      <w:r w:rsidRPr="007C21D8">
        <w:rPr>
          <w:rFonts w:ascii="Times New Roman" w:hAnsi="Times New Roman"/>
          <w:b/>
          <w:sz w:val="24"/>
          <w:szCs w:val="24"/>
        </w:rPr>
        <w:t xml:space="preserve"> Anexos</w:t>
      </w:r>
    </w:p>
    <w:p w14:paraId="220416DA" w14:textId="77777777" w:rsidR="007C21D8" w:rsidRDefault="007C21D8" w:rsidP="007C21D8">
      <w:pPr>
        <w:ind w:left="360"/>
        <w:rPr>
          <w:rFonts w:ascii="Times New Roman" w:hAnsi="Times New Roman"/>
          <w:b/>
          <w:sz w:val="24"/>
          <w:szCs w:val="24"/>
        </w:rPr>
      </w:pPr>
    </w:p>
    <w:p w14:paraId="63B99E81" w14:textId="77777777" w:rsidR="007C21D8" w:rsidRPr="006053F0" w:rsidRDefault="007C21D8" w:rsidP="007C21D8">
      <w:pPr>
        <w:pStyle w:val="PargrafodaLista"/>
        <w:widowControl w:val="0"/>
        <w:ind w:left="360"/>
        <w:jc w:val="both"/>
        <w:rPr>
          <w:rFonts w:ascii="Times New Roman" w:hAnsi="Times New Roman"/>
          <w:sz w:val="22"/>
          <w:highlight w:val="yellow"/>
        </w:rPr>
      </w:pPr>
      <w:r w:rsidRPr="006053F0">
        <w:rPr>
          <w:rFonts w:ascii="Times New Roman" w:hAnsi="Times New Roman"/>
          <w:sz w:val="22"/>
          <w:highlight w:val="yellow"/>
        </w:rPr>
        <w:t>Formulário Solicitação e ou Cancelamento de Usuários</w:t>
      </w:r>
    </w:p>
    <w:p w14:paraId="6302978C" w14:textId="77777777" w:rsidR="007C21D8" w:rsidRPr="006053F0" w:rsidRDefault="007C21D8" w:rsidP="007C21D8">
      <w:pPr>
        <w:ind w:left="360"/>
        <w:rPr>
          <w:rFonts w:ascii="Times New Roman" w:hAnsi="Times New Roman"/>
          <w:sz w:val="24"/>
          <w:szCs w:val="24"/>
          <w:highlight w:val="yellow"/>
        </w:rPr>
      </w:pPr>
      <w:r w:rsidRPr="006053F0">
        <w:rPr>
          <w:rFonts w:ascii="Times New Roman" w:hAnsi="Times New Roman"/>
          <w:sz w:val="24"/>
          <w:szCs w:val="24"/>
          <w:highlight w:val="yellow"/>
        </w:rPr>
        <w:t>Código de Ética e Conduta Profissional;</w:t>
      </w:r>
    </w:p>
    <w:p w14:paraId="757CCA25" w14:textId="77777777" w:rsidR="007C21D8" w:rsidRPr="006053F0" w:rsidRDefault="007C21D8" w:rsidP="007C21D8">
      <w:pPr>
        <w:ind w:left="360"/>
        <w:rPr>
          <w:rFonts w:ascii="Times New Roman" w:hAnsi="Times New Roman"/>
          <w:sz w:val="24"/>
          <w:szCs w:val="24"/>
          <w:highlight w:val="yellow"/>
        </w:rPr>
      </w:pPr>
      <w:r w:rsidRPr="006053F0">
        <w:rPr>
          <w:rFonts w:ascii="Times New Roman" w:hAnsi="Times New Roman"/>
          <w:sz w:val="24"/>
          <w:szCs w:val="24"/>
          <w:highlight w:val="yellow"/>
        </w:rPr>
        <w:t>Termo de Adesão ao Código de Ética e Conduta Profissional;</w:t>
      </w:r>
    </w:p>
    <w:p w14:paraId="4F63EA0C" w14:textId="77777777" w:rsidR="007C21D8" w:rsidRPr="006053F0" w:rsidRDefault="007C21D8" w:rsidP="007C21D8">
      <w:pPr>
        <w:ind w:left="360"/>
        <w:rPr>
          <w:rFonts w:ascii="Times New Roman" w:hAnsi="Times New Roman"/>
          <w:sz w:val="24"/>
          <w:szCs w:val="24"/>
          <w:highlight w:val="yellow"/>
        </w:rPr>
      </w:pPr>
      <w:r w:rsidRPr="006053F0">
        <w:rPr>
          <w:rFonts w:ascii="Times New Roman" w:hAnsi="Times New Roman"/>
          <w:sz w:val="24"/>
          <w:szCs w:val="24"/>
          <w:highlight w:val="yellow"/>
        </w:rPr>
        <w:t>CheckList - Documentos necessários para admissão;</w:t>
      </w:r>
    </w:p>
    <w:p w14:paraId="4716AAE5" w14:textId="77777777" w:rsidR="007C21D8" w:rsidRPr="006053F0" w:rsidRDefault="007C21D8" w:rsidP="007C21D8">
      <w:pPr>
        <w:ind w:left="360"/>
        <w:rPr>
          <w:rFonts w:ascii="Times New Roman" w:hAnsi="Times New Roman"/>
          <w:sz w:val="24"/>
          <w:szCs w:val="24"/>
          <w:highlight w:val="yellow"/>
        </w:rPr>
      </w:pPr>
      <w:r w:rsidRPr="006053F0">
        <w:rPr>
          <w:rFonts w:ascii="Times New Roman" w:hAnsi="Times New Roman"/>
          <w:sz w:val="24"/>
          <w:szCs w:val="24"/>
          <w:highlight w:val="yellow"/>
        </w:rPr>
        <w:lastRenderedPageBreak/>
        <w:t>Formulário de Opção de Benefício;</w:t>
      </w:r>
    </w:p>
    <w:p w14:paraId="4BA6F98B" w14:textId="77777777" w:rsidR="007C21D8" w:rsidRPr="006053F0" w:rsidRDefault="007C21D8" w:rsidP="007C21D8">
      <w:pPr>
        <w:ind w:left="360"/>
        <w:rPr>
          <w:rFonts w:ascii="Times New Roman" w:hAnsi="Times New Roman"/>
          <w:sz w:val="24"/>
          <w:szCs w:val="24"/>
          <w:highlight w:val="yellow"/>
        </w:rPr>
      </w:pPr>
      <w:r w:rsidRPr="006053F0">
        <w:rPr>
          <w:rFonts w:ascii="Times New Roman" w:hAnsi="Times New Roman"/>
          <w:sz w:val="24"/>
          <w:szCs w:val="24"/>
          <w:highlight w:val="yellow"/>
        </w:rPr>
        <w:t>Formulário Opção de VT ou VC;</w:t>
      </w:r>
    </w:p>
    <w:p w14:paraId="5FC027FB" w14:textId="77777777" w:rsidR="007C21D8" w:rsidRPr="006053F0" w:rsidRDefault="007C21D8" w:rsidP="007C21D8">
      <w:pPr>
        <w:ind w:left="360"/>
        <w:rPr>
          <w:rFonts w:ascii="Times New Roman" w:hAnsi="Times New Roman"/>
          <w:sz w:val="24"/>
          <w:szCs w:val="24"/>
          <w:highlight w:val="yellow"/>
        </w:rPr>
      </w:pPr>
      <w:r w:rsidRPr="006053F0">
        <w:rPr>
          <w:rFonts w:ascii="Times New Roman" w:hAnsi="Times New Roman"/>
          <w:sz w:val="24"/>
          <w:szCs w:val="24"/>
          <w:highlight w:val="yellow"/>
        </w:rPr>
        <w:t>Termo de Autorização de Direito de Imagem.</w:t>
      </w:r>
    </w:p>
    <w:p w14:paraId="69CAA3E5" w14:textId="77777777" w:rsidR="00460DA9" w:rsidRPr="00A5063D" w:rsidRDefault="00460DA9" w:rsidP="007C21D8">
      <w:pPr>
        <w:ind w:left="360"/>
        <w:rPr>
          <w:rFonts w:ascii="Times New Roman" w:hAnsi="Times New Roman"/>
          <w:sz w:val="24"/>
          <w:szCs w:val="24"/>
        </w:rPr>
      </w:pPr>
      <w:r w:rsidRPr="006053F0">
        <w:rPr>
          <w:rFonts w:ascii="Times New Roman" w:hAnsi="Times New Roman"/>
          <w:sz w:val="24"/>
          <w:szCs w:val="24"/>
          <w:highlight w:val="yellow"/>
        </w:rPr>
        <w:t>Formulário Aditivo Uso de Internet e Recursos Digitais</w:t>
      </w:r>
    </w:p>
    <w:p w14:paraId="1DFE6E9F" w14:textId="77777777" w:rsidR="007C21D8" w:rsidRDefault="007C21D8" w:rsidP="007C21D8">
      <w:pPr>
        <w:ind w:left="360"/>
        <w:rPr>
          <w:rFonts w:ascii="Times New Roman" w:hAnsi="Times New Roman"/>
          <w:b/>
          <w:sz w:val="24"/>
          <w:szCs w:val="24"/>
        </w:rPr>
      </w:pPr>
    </w:p>
    <w:p w14:paraId="44E688DA" w14:textId="77777777" w:rsidR="007C21D8" w:rsidRDefault="007C21D8" w:rsidP="007C21D8">
      <w:pPr>
        <w:rPr>
          <w:rFonts w:ascii="Times New Roman" w:hAnsi="Times New Roman"/>
          <w:b/>
          <w:sz w:val="24"/>
          <w:szCs w:val="24"/>
        </w:rPr>
      </w:pPr>
    </w:p>
    <w:p w14:paraId="7F6807D1" w14:textId="77777777" w:rsidR="00322B9F" w:rsidRDefault="00322B9F" w:rsidP="001B3CC8">
      <w:pPr>
        <w:ind w:left="360"/>
        <w:rPr>
          <w:rFonts w:ascii="Times New Roman" w:hAnsi="Times New Roman"/>
          <w:sz w:val="24"/>
          <w:szCs w:val="24"/>
        </w:rPr>
      </w:pPr>
    </w:p>
    <w:p w14:paraId="5500E538" w14:textId="77777777" w:rsidR="004A0701" w:rsidRDefault="004A0701" w:rsidP="00FA3DA8">
      <w:pPr>
        <w:rPr>
          <w:rFonts w:ascii="Times New Roman" w:hAnsi="Times New Roman"/>
          <w:sz w:val="24"/>
          <w:szCs w:val="24"/>
        </w:rPr>
      </w:pPr>
    </w:p>
    <w:p w14:paraId="1E667EC5" w14:textId="77777777" w:rsidR="007C21D8" w:rsidRPr="007C21D8" w:rsidRDefault="007C21D8" w:rsidP="007C21D8">
      <w:pPr>
        <w:pStyle w:val="PargrafodaLista"/>
        <w:ind w:left="426"/>
        <w:rPr>
          <w:rFonts w:ascii="Times New Roman" w:hAnsi="Times New Roman"/>
          <w:b/>
          <w:sz w:val="24"/>
          <w:szCs w:val="24"/>
        </w:rPr>
      </w:pPr>
    </w:p>
    <w:p w14:paraId="5D1A14D8" w14:textId="77777777" w:rsidR="00F550F5" w:rsidRPr="007C21D8" w:rsidRDefault="00F550F5" w:rsidP="007C21D8">
      <w:pPr>
        <w:rPr>
          <w:rFonts w:ascii="Times New Roman" w:hAnsi="Times New Roman"/>
          <w:sz w:val="24"/>
          <w:szCs w:val="24"/>
        </w:rPr>
      </w:pPr>
    </w:p>
    <w:p w14:paraId="4C9E9509" w14:textId="77777777" w:rsidR="006460C0" w:rsidRPr="007C21D8" w:rsidRDefault="006460C0" w:rsidP="001C79E0">
      <w:pPr>
        <w:rPr>
          <w:rFonts w:ascii="Times New Roman" w:hAnsi="Times New Roman"/>
          <w:b/>
          <w:sz w:val="24"/>
          <w:szCs w:val="24"/>
        </w:rPr>
      </w:pPr>
    </w:p>
    <w:sectPr w:rsidR="006460C0" w:rsidRPr="007C21D8" w:rsidSect="005640AB">
      <w:footerReference w:type="default" r:id="rId8"/>
      <w:pgSz w:w="12240" w:h="15840"/>
      <w:pgMar w:top="709" w:right="900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D129" w14:textId="77777777" w:rsidR="009031A1" w:rsidRDefault="009031A1">
      <w:r>
        <w:separator/>
      </w:r>
    </w:p>
  </w:endnote>
  <w:endnote w:type="continuationSeparator" w:id="0">
    <w:p w14:paraId="460BF116" w14:textId="77777777" w:rsidR="009031A1" w:rsidRDefault="0090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748E" w14:textId="77777777" w:rsidR="00A136B0" w:rsidRDefault="00A136B0">
    <w:pPr>
      <w:pStyle w:val="Rodap"/>
      <w:jc w:val="center"/>
      <w:rPr>
        <w:b/>
      </w:rPr>
    </w:pPr>
  </w:p>
  <w:p w14:paraId="53345D7A" w14:textId="77777777" w:rsidR="00A136B0" w:rsidRDefault="00A136B0">
    <w:pPr>
      <w:pStyle w:val="Rodap"/>
      <w:jc w:val="center"/>
      <w:rPr>
        <w:rStyle w:val="Nmerodepgi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FC422" w14:textId="77777777" w:rsidR="009031A1" w:rsidRDefault="009031A1">
      <w:r>
        <w:separator/>
      </w:r>
    </w:p>
  </w:footnote>
  <w:footnote w:type="continuationSeparator" w:id="0">
    <w:p w14:paraId="7E2C9706" w14:textId="77777777" w:rsidR="009031A1" w:rsidRDefault="0090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396A"/>
    <w:multiLevelType w:val="hybridMultilevel"/>
    <w:tmpl w:val="AE6874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6E2395"/>
    <w:multiLevelType w:val="multilevel"/>
    <w:tmpl w:val="429605B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C223CED"/>
    <w:multiLevelType w:val="multilevel"/>
    <w:tmpl w:val="30C208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DDA3E42"/>
    <w:multiLevelType w:val="multilevel"/>
    <w:tmpl w:val="C6566F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BCC434E"/>
    <w:multiLevelType w:val="multilevel"/>
    <w:tmpl w:val="2326A9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C104E89"/>
    <w:multiLevelType w:val="hybridMultilevel"/>
    <w:tmpl w:val="19A4FE4E"/>
    <w:lvl w:ilvl="0" w:tplc="A5808E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FC23F7"/>
    <w:multiLevelType w:val="hybridMultilevel"/>
    <w:tmpl w:val="D736AE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320114">
    <w:abstractNumId w:val="1"/>
  </w:num>
  <w:num w:numId="2" w16cid:durableId="329721447">
    <w:abstractNumId w:val="5"/>
  </w:num>
  <w:num w:numId="3" w16cid:durableId="1574389048">
    <w:abstractNumId w:val="0"/>
  </w:num>
  <w:num w:numId="4" w16cid:durableId="1515414412">
    <w:abstractNumId w:val="4"/>
  </w:num>
  <w:num w:numId="5" w16cid:durableId="182979679">
    <w:abstractNumId w:val="3"/>
  </w:num>
  <w:num w:numId="6" w16cid:durableId="1623030777">
    <w:abstractNumId w:val="2"/>
  </w:num>
  <w:num w:numId="7" w16cid:durableId="102348388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B63"/>
    <w:rsid w:val="00007098"/>
    <w:rsid w:val="00011670"/>
    <w:rsid w:val="00021409"/>
    <w:rsid w:val="000219FE"/>
    <w:rsid w:val="0003051B"/>
    <w:rsid w:val="00036206"/>
    <w:rsid w:val="00042312"/>
    <w:rsid w:val="000437AC"/>
    <w:rsid w:val="00044E52"/>
    <w:rsid w:val="00056C8F"/>
    <w:rsid w:val="00060C6F"/>
    <w:rsid w:val="00061FA3"/>
    <w:rsid w:val="00072490"/>
    <w:rsid w:val="000953DE"/>
    <w:rsid w:val="000B59F0"/>
    <w:rsid w:val="000C6F03"/>
    <w:rsid w:val="000D41F1"/>
    <w:rsid w:val="000D6D6E"/>
    <w:rsid w:val="000E1332"/>
    <w:rsid w:val="000E1914"/>
    <w:rsid w:val="000E419C"/>
    <w:rsid w:val="000E5984"/>
    <w:rsid w:val="000E6345"/>
    <w:rsid w:val="000E6792"/>
    <w:rsid w:val="000F6D49"/>
    <w:rsid w:val="000F706E"/>
    <w:rsid w:val="000F71F1"/>
    <w:rsid w:val="00100207"/>
    <w:rsid w:val="00107702"/>
    <w:rsid w:val="001138C6"/>
    <w:rsid w:val="0011683A"/>
    <w:rsid w:val="00132819"/>
    <w:rsid w:val="0013314E"/>
    <w:rsid w:val="00142F51"/>
    <w:rsid w:val="001504E7"/>
    <w:rsid w:val="00153492"/>
    <w:rsid w:val="001534F8"/>
    <w:rsid w:val="001632BA"/>
    <w:rsid w:val="001920D8"/>
    <w:rsid w:val="00193E2F"/>
    <w:rsid w:val="001A3FB8"/>
    <w:rsid w:val="001B3CC8"/>
    <w:rsid w:val="001C79E0"/>
    <w:rsid w:val="001D2EDE"/>
    <w:rsid w:val="001D3CF1"/>
    <w:rsid w:val="001D4AD4"/>
    <w:rsid w:val="001D5714"/>
    <w:rsid w:val="001D6155"/>
    <w:rsid w:val="001E5BD0"/>
    <w:rsid w:val="001E5E91"/>
    <w:rsid w:val="001F709F"/>
    <w:rsid w:val="001F7FE3"/>
    <w:rsid w:val="00205E1F"/>
    <w:rsid w:val="002234A0"/>
    <w:rsid w:val="0023574E"/>
    <w:rsid w:val="002363C5"/>
    <w:rsid w:val="00254123"/>
    <w:rsid w:val="002572B5"/>
    <w:rsid w:val="002613AA"/>
    <w:rsid w:val="00263AE5"/>
    <w:rsid w:val="00263F0D"/>
    <w:rsid w:val="002711F5"/>
    <w:rsid w:val="002919E5"/>
    <w:rsid w:val="00295B5A"/>
    <w:rsid w:val="00295FD7"/>
    <w:rsid w:val="002976A1"/>
    <w:rsid w:val="002A5541"/>
    <w:rsid w:val="002A5C43"/>
    <w:rsid w:val="002A6731"/>
    <w:rsid w:val="002B1503"/>
    <w:rsid w:val="002B4F33"/>
    <w:rsid w:val="002C2355"/>
    <w:rsid w:val="002F09FD"/>
    <w:rsid w:val="002F3583"/>
    <w:rsid w:val="002F6685"/>
    <w:rsid w:val="002F67C6"/>
    <w:rsid w:val="00302548"/>
    <w:rsid w:val="00302DB4"/>
    <w:rsid w:val="00322B9F"/>
    <w:rsid w:val="00327803"/>
    <w:rsid w:val="00334CE7"/>
    <w:rsid w:val="00335534"/>
    <w:rsid w:val="00357118"/>
    <w:rsid w:val="00366A3A"/>
    <w:rsid w:val="00384859"/>
    <w:rsid w:val="003A6172"/>
    <w:rsid w:val="003B0480"/>
    <w:rsid w:val="003D0306"/>
    <w:rsid w:val="003F215B"/>
    <w:rsid w:val="004335E7"/>
    <w:rsid w:val="004343DC"/>
    <w:rsid w:val="00436282"/>
    <w:rsid w:val="004369EC"/>
    <w:rsid w:val="00447B67"/>
    <w:rsid w:val="004506D3"/>
    <w:rsid w:val="00460DA9"/>
    <w:rsid w:val="00462E0B"/>
    <w:rsid w:val="0046667D"/>
    <w:rsid w:val="004671A8"/>
    <w:rsid w:val="00477484"/>
    <w:rsid w:val="004858E0"/>
    <w:rsid w:val="0049567F"/>
    <w:rsid w:val="004A0701"/>
    <w:rsid w:val="004A1DFC"/>
    <w:rsid w:val="004A4946"/>
    <w:rsid w:val="004B2F1A"/>
    <w:rsid w:val="004C2FB4"/>
    <w:rsid w:val="004F01B1"/>
    <w:rsid w:val="004F1174"/>
    <w:rsid w:val="004F5321"/>
    <w:rsid w:val="004F66B5"/>
    <w:rsid w:val="005020AD"/>
    <w:rsid w:val="00502B63"/>
    <w:rsid w:val="005060CA"/>
    <w:rsid w:val="00510AC2"/>
    <w:rsid w:val="0051259E"/>
    <w:rsid w:val="00514D6C"/>
    <w:rsid w:val="00514FA7"/>
    <w:rsid w:val="0051678D"/>
    <w:rsid w:val="00516FCA"/>
    <w:rsid w:val="00521D15"/>
    <w:rsid w:val="00522414"/>
    <w:rsid w:val="0054400C"/>
    <w:rsid w:val="005503C6"/>
    <w:rsid w:val="00551582"/>
    <w:rsid w:val="00552553"/>
    <w:rsid w:val="00563567"/>
    <w:rsid w:val="005640AB"/>
    <w:rsid w:val="0057090E"/>
    <w:rsid w:val="00570C92"/>
    <w:rsid w:val="00573389"/>
    <w:rsid w:val="00574E3B"/>
    <w:rsid w:val="00577FDB"/>
    <w:rsid w:val="00594B74"/>
    <w:rsid w:val="00597B39"/>
    <w:rsid w:val="005B2D76"/>
    <w:rsid w:val="005B3193"/>
    <w:rsid w:val="005C39BC"/>
    <w:rsid w:val="005C66CD"/>
    <w:rsid w:val="005D12AC"/>
    <w:rsid w:val="005D554B"/>
    <w:rsid w:val="005D5581"/>
    <w:rsid w:val="005E0C1B"/>
    <w:rsid w:val="005E2C5A"/>
    <w:rsid w:val="00603508"/>
    <w:rsid w:val="00603857"/>
    <w:rsid w:val="006053F0"/>
    <w:rsid w:val="00616B70"/>
    <w:rsid w:val="00621B5B"/>
    <w:rsid w:val="006460C0"/>
    <w:rsid w:val="00650BD9"/>
    <w:rsid w:val="00651DEC"/>
    <w:rsid w:val="00685823"/>
    <w:rsid w:val="0069186B"/>
    <w:rsid w:val="00695B37"/>
    <w:rsid w:val="006960B1"/>
    <w:rsid w:val="006A1866"/>
    <w:rsid w:val="006A606F"/>
    <w:rsid w:val="006B3C6A"/>
    <w:rsid w:val="006C2E47"/>
    <w:rsid w:val="006C53EC"/>
    <w:rsid w:val="006D2BF9"/>
    <w:rsid w:val="006E225B"/>
    <w:rsid w:val="00702D0C"/>
    <w:rsid w:val="00703730"/>
    <w:rsid w:val="00703FF5"/>
    <w:rsid w:val="00712AAC"/>
    <w:rsid w:val="00724FC4"/>
    <w:rsid w:val="00726688"/>
    <w:rsid w:val="00734294"/>
    <w:rsid w:val="00735098"/>
    <w:rsid w:val="007722DE"/>
    <w:rsid w:val="007A1DF5"/>
    <w:rsid w:val="007A7FA4"/>
    <w:rsid w:val="007B0217"/>
    <w:rsid w:val="007B05F0"/>
    <w:rsid w:val="007C21D8"/>
    <w:rsid w:val="007C2675"/>
    <w:rsid w:val="007C6C37"/>
    <w:rsid w:val="007C70D0"/>
    <w:rsid w:val="007D46DA"/>
    <w:rsid w:val="007D6EC0"/>
    <w:rsid w:val="007E38D9"/>
    <w:rsid w:val="007E40E3"/>
    <w:rsid w:val="007E4F2B"/>
    <w:rsid w:val="007E5096"/>
    <w:rsid w:val="007F78EA"/>
    <w:rsid w:val="00810ED0"/>
    <w:rsid w:val="008214DC"/>
    <w:rsid w:val="00835244"/>
    <w:rsid w:val="00836259"/>
    <w:rsid w:val="008761F5"/>
    <w:rsid w:val="00876B8E"/>
    <w:rsid w:val="008862DD"/>
    <w:rsid w:val="00890EF6"/>
    <w:rsid w:val="008945F1"/>
    <w:rsid w:val="008955DA"/>
    <w:rsid w:val="008A0735"/>
    <w:rsid w:val="008B3B0F"/>
    <w:rsid w:val="008B6B23"/>
    <w:rsid w:val="008B720C"/>
    <w:rsid w:val="008D0558"/>
    <w:rsid w:val="008E7A4F"/>
    <w:rsid w:val="008F1632"/>
    <w:rsid w:val="00900DBB"/>
    <w:rsid w:val="00902FB1"/>
    <w:rsid w:val="009031A1"/>
    <w:rsid w:val="00904709"/>
    <w:rsid w:val="00917B7C"/>
    <w:rsid w:val="0092013A"/>
    <w:rsid w:val="0092107F"/>
    <w:rsid w:val="00923D94"/>
    <w:rsid w:val="0092511F"/>
    <w:rsid w:val="00926CF9"/>
    <w:rsid w:val="009315BB"/>
    <w:rsid w:val="0093517E"/>
    <w:rsid w:val="00936130"/>
    <w:rsid w:val="00946634"/>
    <w:rsid w:val="00960AE2"/>
    <w:rsid w:val="0096196C"/>
    <w:rsid w:val="00971806"/>
    <w:rsid w:val="00971C75"/>
    <w:rsid w:val="009767E5"/>
    <w:rsid w:val="00981393"/>
    <w:rsid w:val="0098444F"/>
    <w:rsid w:val="009A26DA"/>
    <w:rsid w:val="009C1F4C"/>
    <w:rsid w:val="009F7C9B"/>
    <w:rsid w:val="00A12C9D"/>
    <w:rsid w:val="00A136B0"/>
    <w:rsid w:val="00A20C2B"/>
    <w:rsid w:val="00A228EF"/>
    <w:rsid w:val="00A353FC"/>
    <w:rsid w:val="00A36587"/>
    <w:rsid w:val="00A5063D"/>
    <w:rsid w:val="00A61651"/>
    <w:rsid w:val="00A65C04"/>
    <w:rsid w:val="00A7292D"/>
    <w:rsid w:val="00A7569E"/>
    <w:rsid w:val="00A92326"/>
    <w:rsid w:val="00A9612F"/>
    <w:rsid w:val="00AB0E61"/>
    <w:rsid w:val="00AC14E4"/>
    <w:rsid w:val="00AC4BB0"/>
    <w:rsid w:val="00AC5DBC"/>
    <w:rsid w:val="00AD269B"/>
    <w:rsid w:val="00AE0C63"/>
    <w:rsid w:val="00AE5B4D"/>
    <w:rsid w:val="00AF4FE8"/>
    <w:rsid w:val="00B0101B"/>
    <w:rsid w:val="00B26A7D"/>
    <w:rsid w:val="00B441DC"/>
    <w:rsid w:val="00B4662B"/>
    <w:rsid w:val="00B5392C"/>
    <w:rsid w:val="00B53FAF"/>
    <w:rsid w:val="00B67E0A"/>
    <w:rsid w:val="00B7062F"/>
    <w:rsid w:val="00BA1B2E"/>
    <w:rsid w:val="00BC5737"/>
    <w:rsid w:val="00BD11B9"/>
    <w:rsid w:val="00BF100E"/>
    <w:rsid w:val="00BF2A36"/>
    <w:rsid w:val="00BF3241"/>
    <w:rsid w:val="00BF6FF6"/>
    <w:rsid w:val="00C03F50"/>
    <w:rsid w:val="00C16829"/>
    <w:rsid w:val="00C34FBD"/>
    <w:rsid w:val="00C4111E"/>
    <w:rsid w:val="00C63489"/>
    <w:rsid w:val="00C6549B"/>
    <w:rsid w:val="00C6724D"/>
    <w:rsid w:val="00C67E67"/>
    <w:rsid w:val="00C769C3"/>
    <w:rsid w:val="00C87563"/>
    <w:rsid w:val="00C8773D"/>
    <w:rsid w:val="00C939E3"/>
    <w:rsid w:val="00C948DF"/>
    <w:rsid w:val="00CA5092"/>
    <w:rsid w:val="00CB1890"/>
    <w:rsid w:val="00CB5CC6"/>
    <w:rsid w:val="00CC104D"/>
    <w:rsid w:val="00CC2AD1"/>
    <w:rsid w:val="00CD5D2D"/>
    <w:rsid w:val="00CF2796"/>
    <w:rsid w:val="00CF6A74"/>
    <w:rsid w:val="00CF77C7"/>
    <w:rsid w:val="00D02E2C"/>
    <w:rsid w:val="00D0627A"/>
    <w:rsid w:val="00D0628D"/>
    <w:rsid w:val="00D07B1E"/>
    <w:rsid w:val="00D251D7"/>
    <w:rsid w:val="00D258FB"/>
    <w:rsid w:val="00D26779"/>
    <w:rsid w:val="00D34E02"/>
    <w:rsid w:val="00D41952"/>
    <w:rsid w:val="00D4386F"/>
    <w:rsid w:val="00D50DAF"/>
    <w:rsid w:val="00D63A42"/>
    <w:rsid w:val="00D64551"/>
    <w:rsid w:val="00D762C2"/>
    <w:rsid w:val="00D77095"/>
    <w:rsid w:val="00D77FC7"/>
    <w:rsid w:val="00D8632A"/>
    <w:rsid w:val="00D957C2"/>
    <w:rsid w:val="00D9686B"/>
    <w:rsid w:val="00DA381D"/>
    <w:rsid w:val="00DB227E"/>
    <w:rsid w:val="00DB452B"/>
    <w:rsid w:val="00DC0AAC"/>
    <w:rsid w:val="00DC6669"/>
    <w:rsid w:val="00DC6D71"/>
    <w:rsid w:val="00DC7D16"/>
    <w:rsid w:val="00DE048C"/>
    <w:rsid w:val="00DE3A37"/>
    <w:rsid w:val="00DE3EB9"/>
    <w:rsid w:val="00DE4BDF"/>
    <w:rsid w:val="00DE6167"/>
    <w:rsid w:val="00DE6172"/>
    <w:rsid w:val="00DF0748"/>
    <w:rsid w:val="00E00DB9"/>
    <w:rsid w:val="00E15B41"/>
    <w:rsid w:val="00E179D8"/>
    <w:rsid w:val="00E32843"/>
    <w:rsid w:val="00E32A06"/>
    <w:rsid w:val="00E338C0"/>
    <w:rsid w:val="00E618F8"/>
    <w:rsid w:val="00E64C7B"/>
    <w:rsid w:val="00E70BEE"/>
    <w:rsid w:val="00E81469"/>
    <w:rsid w:val="00E92D6A"/>
    <w:rsid w:val="00EB1959"/>
    <w:rsid w:val="00EB6E67"/>
    <w:rsid w:val="00EC0B7E"/>
    <w:rsid w:val="00EC1D7A"/>
    <w:rsid w:val="00EC4DFE"/>
    <w:rsid w:val="00EC5B89"/>
    <w:rsid w:val="00EC7D4C"/>
    <w:rsid w:val="00EE2E09"/>
    <w:rsid w:val="00EF4C77"/>
    <w:rsid w:val="00F01CB0"/>
    <w:rsid w:val="00F106BD"/>
    <w:rsid w:val="00F142CA"/>
    <w:rsid w:val="00F208C6"/>
    <w:rsid w:val="00F24B5A"/>
    <w:rsid w:val="00F25DF8"/>
    <w:rsid w:val="00F37376"/>
    <w:rsid w:val="00F46386"/>
    <w:rsid w:val="00F550F5"/>
    <w:rsid w:val="00F57EA3"/>
    <w:rsid w:val="00F66D2F"/>
    <w:rsid w:val="00F6743D"/>
    <w:rsid w:val="00F7124B"/>
    <w:rsid w:val="00F75FB6"/>
    <w:rsid w:val="00F82E81"/>
    <w:rsid w:val="00F833FF"/>
    <w:rsid w:val="00F86D22"/>
    <w:rsid w:val="00F924A8"/>
    <w:rsid w:val="00F94224"/>
    <w:rsid w:val="00F956FD"/>
    <w:rsid w:val="00F965AA"/>
    <w:rsid w:val="00F965AE"/>
    <w:rsid w:val="00FA3DA8"/>
    <w:rsid w:val="00FA781B"/>
    <w:rsid w:val="00FB42AD"/>
    <w:rsid w:val="00FC3137"/>
    <w:rsid w:val="00FE0318"/>
    <w:rsid w:val="00FE2286"/>
    <w:rsid w:val="00FE2B6C"/>
    <w:rsid w:val="00FE66EA"/>
    <w:rsid w:val="00FF4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DE536"/>
  <w15:docId w15:val="{134B38C6-A1E7-412E-9C0E-5C46BCB8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0AB"/>
    <w:rPr>
      <w:rFonts w:ascii="Tahoma" w:hAnsi="Tahoma"/>
      <w:lang w:eastAsia="en-US"/>
    </w:rPr>
  </w:style>
  <w:style w:type="paragraph" w:styleId="Ttulo1">
    <w:name w:val="heading 1"/>
    <w:basedOn w:val="Normal"/>
    <w:next w:val="Normal"/>
    <w:qFormat/>
    <w:rsid w:val="005640AB"/>
    <w:pPr>
      <w:keepNext/>
      <w:numPr>
        <w:numId w:val="1"/>
      </w:numPr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Normal"/>
    <w:next w:val="Normal"/>
    <w:qFormat/>
    <w:rsid w:val="005640AB"/>
    <w:pPr>
      <w:keepNext/>
      <w:spacing w:before="240" w:after="60"/>
      <w:outlineLvl w:val="1"/>
    </w:pPr>
    <w:rPr>
      <w:rFonts w:ascii="Times New Roman" w:hAnsi="Times New Roman"/>
      <w:b/>
      <w:sz w:val="24"/>
    </w:rPr>
  </w:style>
  <w:style w:type="paragraph" w:styleId="Ttulo3">
    <w:name w:val="heading 3"/>
    <w:basedOn w:val="Normal"/>
    <w:next w:val="Normal"/>
    <w:qFormat/>
    <w:rsid w:val="005640AB"/>
    <w:pPr>
      <w:keepNext/>
      <w:spacing w:before="240" w:after="6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rsid w:val="005640AB"/>
    <w:pPr>
      <w:keepNext/>
      <w:outlineLvl w:val="3"/>
    </w:pPr>
    <w:rPr>
      <w:rFonts w:ascii="Times New Roman" w:hAnsi="Times New Roman"/>
      <w:b/>
      <w:sz w:val="28"/>
    </w:rPr>
  </w:style>
  <w:style w:type="paragraph" w:styleId="Ttulo5">
    <w:name w:val="heading 5"/>
    <w:basedOn w:val="Normal"/>
    <w:next w:val="Normal"/>
    <w:qFormat/>
    <w:rsid w:val="005640AB"/>
    <w:pPr>
      <w:keepNext/>
      <w:jc w:val="center"/>
      <w:outlineLvl w:val="4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5640AB"/>
    <w:pPr>
      <w:keepNext/>
      <w:outlineLvl w:val="5"/>
    </w:pPr>
    <w:rPr>
      <w:rFonts w:ascii="Times New Roman" w:hAnsi="Times New Roman"/>
      <w:sz w:val="24"/>
    </w:rPr>
  </w:style>
  <w:style w:type="paragraph" w:styleId="Ttulo7">
    <w:name w:val="heading 7"/>
    <w:basedOn w:val="Normal"/>
    <w:next w:val="Normal"/>
    <w:qFormat/>
    <w:rsid w:val="00B0101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B0101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B010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640AB"/>
    <w:pPr>
      <w:jc w:val="both"/>
    </w:pPr>
    <w:rPr>
      <w:rFonts w:ascii="Times New Roman" w:hAnsi="Times New Roman"/>
      <w:sz w:val="24"/>
    </w:rPr>
  </w:style>
  <w:style w:type="paragraph" w:styleId="Rodap">
    <w:name w:val="footer"/>
    <w:basedOn w:val="Normal"/>
    <w:rsid w:val="005640AB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styleId="Nmerodepgina">
    <w:name w:val="page number"/>
    <w:basedOn w:val="Fontepargpadro"/>
    <w:rsid w:val="005640AB"/>
  </w:style>
  <w:style w:type="paragraph" w:styleId="Corpodetexto3">
    <w:name w:val="Body Text 3"/>
    <w:basedOn w:val="Normal"/>
    <w:rsid w:val="005640AB"/>
    <w:pPr>
      <w:jc w:val="center"/>
    </w:pPr>
    <w:rPr>
      <w:rFonts w:ascii="Times New Roman" w:hAnsi="Times New Roman"/>
      <w:b/>
      <w:sz w:val="28"/>
    </w:rPr>
  </w:style>
  <w:style w:type="paragraph" w:styleId="Corpodetexto2">
    <w:name w:val="Body Text 2"/>
    <w:basedOn w:val="Normal"/>
    <w:rsid w:val="005640AB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rsid w:val="00072490"/>
    <w:pPr>
      <w:tabs>
        <w:tab w:val="center" w:pos="4320"/>
        <w:tab w:val="right" w:pos="8640"/>
      </w:tabs>
    </w:pPr>
  </w:style>
  <w:style w:type="character" w:styleId="Hyperlink">
    <w:name w:val="Hyperlink"/>
    <w:rsid w:val="001D2EDE"/>
    <w:rPr>
      <w:color w:val="0000FF"/>
      <w:u w:val="single"/>
    </w:rPr>
  </w:style>
  <w:style w:type="paragraph" w:customStyle="1" w:styleId="Textbody">
    <w:name w:val="Text body"/>
    <w:basedOn w:val="Normal"/>
    <w:rsid w:val="001D2EDE"/>
    <w:pPr>
      <w:suppressAutoHyphens/>
      <w:jc w:val="both"/>
    </w:pPr>
    <w:rPr>
      <w:rFonts w:ascii="Arial" w:hAnsi="Arial"/>
    </w:rPr>
  </w:style>
  <w:style w:type="table" w:customStyle="1" w:styleId="Tabelacomgrade1">
    <w:name w:val="Tabela com grade1"/>
    <w:basedOn w:val="Tabelanormal"/>
    <w:next w:val="Tabelacomgrade"/>
    <w:uiPriority w:val="39"/>
    <w:rsid w:val="005440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rsid w:val="00544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77095"/>
  </w:style>
  <w:style w:type="paragraph" w:styleId="Textodebalo">
    <w:name w:val="Balloon Text"/>
    <w:basedOn w:val="Normal"/>
    <w:link w:val="TextodebaloChar"/>
    <w:rsid w:val="00A5063D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063D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8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963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Intelig Telecomunicações SA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patricia.scott</dc:creator>
  <cp:lastModifiedBy>Simone Dias</cp:lastModifiedBy>
  <cp:revision>10</cp:revision>
  <cp:lastPrinted>2017-03-23T12:01:00Z</cp:lastPrinted>
  <dcterms:created xsi:type="dcterms:W3CDTF">2018-11-27T12:38:00Z</dcterms:created>
  <dcterms:modified xsi:type="dcterms:W3CDTF">2022-07-31T20:26:00Z</dcterms:modified>
</cp:coreProperties>
</file>